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05BCF" w14:textId="30BADF5F"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3712D7">
        <w:rPr>
          <w:rFonts w:eastAsiaTheme="minorEastAsia" w:hint="eastAsia"/>
          <w:b/>
          <w:noProof/>
          <w:sz w:val="24"/>
          <w:lang w:eastAsia="ko-KR"/>
        </w:rPr>
        <w:t>5</w:t>
      </w:r>
      <w:r w:rsidRPr="00BF29E4">
        <w:rPr>
          <w:b/>
          <w:i/>
          <w:noProof/>
          <w:sz w:val="28"/>
        </w:rPr>
        <w:tab/>
      </w:r>
      <w:r w:rsidR="004633BC" w:rsidRPr="004633BC">
        <w:rPr>
          <w:b/>
          <w:i/>
          <w:noProof/>
          <w:sz w:val="28"/>
        </w:rPr>
        <w:t>R2-165639</w:t>
      </w:r>
    </w:p>
    <w:p w14:paraId="673F014B" w14:textId="77777777" w:rsidR="00AE1B9C" w:rsidRDefault="003712D7" w:rsidP="00AE1B9C">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w:t>
      </w:r>
      <w:r w:rsidR="00AE1B9C">
        <w:rPr>
          <w:rFonts w:eastAsiaTheme="minorEastAsia"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2</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rFonts w:eastAsiaTheme="minorEastAsia" w:hint="eastAsia"/>
          <w:b/>
          <w:noProof/>
          <w:sz w:val="24"/>
          <w:lang w:eastAsia="ko-KR"/>
        </w:rPr>
        <w:t>August</w:t>
      </w:r>
      <w:r w:rsidR="00AE1B9C">
        <w:rPr>
          <w:rFonts w:eastAsiaTheme="minorEastAsia" w:hint="eastAsia"/>
          <w:b/>
          <w:noProof/>
          <w:sz w:val="24"/>
          <w:lang w:eastAsia="ko-KR"/>
        </w:rPr>
        <w:t xml:space="preserve"> 2</w:t>
      </w:r>
      <w:r>
        <w:rPr>
          <w:rFonts w:eastAsiaTheme="minorEastAsia" w:hint="eastAsia"/>
          <w:b/>
          <w:noProof/>
          <w:sz w:val="24"/>
          <w:lang w:eastAsia="ko-KR"/>
        </w:rPr>
        <w:t>6</w:t>
      </w:r>
      <w:r w:rsidR="00AE1B9C">
        <w:rPr>
          <w:rFonts w:eastAsiaTheme="minorEastAsia" w:hint="eastAsia"/>
          <w:b/>
          <w:noProof/>
          <w:sz w:val="24"/>
          <w:lang w:eastAsia="ko-KR"/>
        </w:rPr>
        <w:t>,</w:t>
      </w:r>
      <w:r w:rsidR="00AE1B9C">
        <w:rPr>
          <w:rFonts w:hint="eastAsia"/>
          <w:b/>
          <w:noProof/>
          <w:sz w:val="24"/>
          <w:lang w:eastAsia="ko-KR"/>
        </w:rPr>
        <w:t xml:space="preserve"> 2016</w:t>
      </w:r>
    </w:p>
    <w:p w14:paraId="77219473" w14:textId="77777777" w:rsidR="0013687D" w:rsidRPr="003712D7"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41C4B08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784A35">
        <w:rPr>
          <w:rFonts w:ascii="Arial" w:hAnsi="Arial"/>
          <w:sz w:val="24"/>
          <w:lang w:val="en-US" w:eastAsia="ko-KR"/>
        </w:rPr>
        <w:t>8.1.1</w:t>
      </w:r>
      <w:r w:rsidR="003A5B06">
        <w:rPr>
          <w:rFonts w:ascii="Arial" w:hAnsi="Arial"/>
          <w:sz w:val="24"/>
          <w:lang w:val="en-US" w:eastAsia="ko-KR"/>
        </w:rPr>
        <w:t xml:space="preserve"> (</w:t>
      </w:r>
      <w:proofErr w:type="spellStart"/>
      <w:r w:rsidR="003A5B06" w:rsidRPr="003A5B06">
        <w:rPr>
          <w:rFonts w:ascii="Arial" w:hAnsi="Arial"/>
          <w:sz w:val="24"/>
          <w:lang w:val="en-US" w:eastAsia="ko-KR"/>
        </w:rPr>
        <w:t>LTE_eLAA</w:t>
      </w:r>
      <w:proofErr w:type="spellEnd"/>
      <w:r w:rsidR="003A5B06" w:rsidRPr="003A5B06">
        <w:rPr>
          <w:rFonts w:ascii="Arial" w:hAnsi="Arial"/>
          <w:sz w:val="24"/>
          <w:lang w:val="en-US" w:eastAsia="ko-KR"/>
        </w:rPr>
        <w:t>-Core</w:t>
      </w:r>
      <w:r w:rsidR="003A5B06">
        <w:rPr>
          <w:rFonts w:ascii="Arial" w:hAnsi="Arial"/>
          <w:sz w:val="24"/>
          <w:lang w:val="en-US" w:eastAsia="ko-KR"/>
        </w:rPr>
        <w:t>)</w:t>
      </w:r>
      <w:bookmarkStart w:id="1" w:name="_GoBack"/>
      <w:bookmarkEnd w:id="1"/>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00898CF0"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5F82">
        <w:rPr>
          <w:rFonts w:ascii="Arial" w:hAnsi="Arial"/>
          <w:sz w:val="24"/>
          <w:lang w:val="en-US" w:eastAsia="ko-KR"/>
        </w:rPr>
        <w:t>TA</w:t>
      </w:r>
      <w:r w:rsidR="00E57593">
        <w:rPr>
          <w:rFonts w:ascii="Arial" w:hAnsi="Arial"/>
          <w:sz w:val="24"/>
          <w:lang w:val="en-US" w:eastAsia="ko-KR"/>
        </w:rPr>
        <w:t xml:space="preserve"> </w:t>
      </w:r>
      <w:r w:rsidR="00B6613A">
        <w:rPr>
          <w:rFonts w:ascii="Arial" w:hAnsi="Arial"/>
          <w:sz w:val="24"/>
          <w:lang w:val="en-US" w:eastAsia="ko-KR"/>
        </w:rPr>
        <w:t xml:space="preserve">handling </w:t>
      </w:r>
      <w:r w:rsidR="003A5F82">
        <w:rPr>
          <w:rFonts w:ascii="Arial" w:hAnsi="Arial"/>
          <w:sz w:val="24"/>
          <w:lang w:val="en-US" w:eastAsia="ko-KR"/>
        </w:rPr>
        <w:t xml:space="preserve">in LAA </w:t>
      </w:r>
      <w:proofErr w:type="spellStart"/>
      <w:r w:rsidR="003A5F82">
        <w:rPr>
          <w:rFonts w:ascii="Arial" w:hAnsi="Arial"/>
          <w:sz w:val="24"/>
          <w:lang w:val="en-US" w:eastAsia="ko-KR"/>
        </w:rPr>
        <w:t>SCell</w:t>
      </w:r>
      <w:proofErr w:type="spellEnd"/>
      <w:r w:rsidR="003A5F82">
        <w:rPr>
          <w:rFonts w:ascii="Arial" w:hAnsi="Arial"/>
          <w:sz w:val="24"/>
          <w:lang w:val="en-US" w:eastAsia="ko-KR"/>
        </w:rPr>
        <w:t xml:space="preserve">   </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3EC1E8CF"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9AB0CFE" w14:textId="65597CF6" w:rsidR="006A07C7" w:rsidRDefault="00B6613A" w:rsidP="00DF4DAB">
      <w:pPr>
        <w:jc w:val="both"/>
        <w:rPr>
          <w:rFonts w:eastAsiaTheme="minorHAnsi"/>
          <w:sz w:val="22"/>
          <w:szCs w:val="22"/>
          <w:lang w:val="en-US" w:eastAsia="ko-KR"/>
        </w:rPr>
      </w:pPr>
      <w:r>
        <w:rPr>
          <w:rFonts w:eastAsiaTheme="minorHAnsi" w:hint="eastAsia"/>
          <w:sz w:val="22"/>
          <w:szCs w:val="22"/>
          <w:lang w:val="en-US" w:eastAsia="ko-KR"/>
        </w:rPr>
        <w:t xml:space="preserve">In RAN2 WG, </w:t>
      </w:r>
      <w:r w:rsidR="00913467">
        <w:rPr>
          <w:rFonts w:eastAsiaTheme="minorHAnsi"/>
          <w:sz w:val="22"/>
          <w:szCs w:val="22"/>
          <w:lang w:val="en-US" w:eastAsia="ko-KR"/>
        </w:rPr>
        <w:t xml:space="preserve">it was agreed that </w:t>
      </w:r>
      <w:r w:rsidR="00913467">
        <w:rPr>
          <w:rFonts w:eastAsiaTheme="minorHAnsi" w:hint="eastAsia"/>
          <w:sz w:val="22"/>
          <w:szCs w:val="22"/>
          <w:lang w:val="en-US" w:eastAsia="ko-KR"/>
        </w:rPr>
        <w:t>c</w:t>
      </w:r>
      <w:r>
        <w:rPr>
          <w:rFonts w:eastAsiaTheme="minorHAnsi" w:hint="eastAsia"/>
          <w:sz w:val="22"/>
          <w:szCs w:val="22"/>
          <w:lang w:val="en-US" w:eastAsia="ko-KR"/>
        </w:rPr>
        <w:t>ontent</w:t>
      </w:r>
      <w:r>
        <w:rPr>
          <w:rFonts w:eastAsiaTheme="minorHAnsi"/>
          <w:sz w:val="22"/>
          <w:szCs w:val="22"/>
          <w:lang w:val="en-US" w:eastAsia="ko-KR"/>
        </w:rPr>
        <w:t>ion-free random access (</w:t>
      </w:r>
      <w:r w:rsidR="00913467">
        <w:rPr>
          <w:rFonts w:eastAsiaTheme="minorHAnsi"/>
          <w:sz w:val="22"/>
          <w:szCs w:val="22"/>
          <w:lang w:val="en-US" w:eastAsia="ko-KR"/>
        </w:rPr>
        <w:t>CFRA)</w:t>
      </w:r>
      <w:r w:rsidR="006A07C7">
        <w:rPr>
          <w:rFonts w:eastAsiaTheme="minorHAnsi"/>
          <w:sz w:val="22"/>
          <w:szCs w:val="22"/>
          <w:lang w:val="en-US" w:eastAsia="ko-KR"/>
        </w:rPr>
        <w:t xml:space="preserve"> </w:t>
      </w:r>
      <w:r w:rsidR="00434BC7">
        <w:rPr>
          <w:rFonts w:eastAsiaTheme="minorHAnsi"/>
          <w:sz w:val="22"/>
          <w:szCs w:val="22"/>
          <w:lang w:val="en-US" w:eastAsia="ko-KR"/>
        </w:rPr>
        <w:t xml:space="preserve">is </w:t>
      </w:r>
      <w:r w:rsidR="006B49BF">
        <w:rPr>
          <w:rFonts w:eastAsiaTheme="minorHAnsi"/>
          <w:sz w:val="22"/>
          <w:szCs w:val="22"/>
          <w:lang w:val="en-US" w:eastAsia="ko-KR"/>
        </w:rPr>
        <w:t xml:space="preserve">required </w:t>
      </w:r>
      <w:r w:rsidR="006A07C7">
        <w:rPr>
          <w:rFonts w:eastAsiaTheme="minorHAnsi"/>
          <w:sz w:val="22"/>
          <w:szCs w:val="22"/>
          <w:lang w:val="en-US" w:eastAsia="ko-KR"/>
        </w:rPr>
        <w:t>to acquire a TA</w:t>
      </w:r>
      <w:r w:rsidR="00556031">
        <w:rPr>
          <w:rFonts w:eastAsiaTheme="minorHAnsi"/>
          <w:sz w:val="22"/>
          <w:szCs w:val="22"/>
          <w:lang w:val="en-US" w:eastAsia="ko-KR"/>
        </w:rPr>
        <w:t xml:space="preserve"> </w:t>
      </w:r>
      <w:r w:rsidR="009E114A">
        <w:rPr>
          <w:rFonts w:eastAsiaTheme="minorHAnsi"/>
          <w:sz w:val="22"/>
          <w:szCs w:val="22"/>
          <w:lang w:val="en-US" w:eastAsia="ko-KR"/>
        </w:rPr>
        <w:t xml:space="preserve">for </w:t>
      </w:r>
      <w:r w:rsidR="00B214CA">
        <w:rPr>
          <w:rFonts w:eastAsiaTheme="minorHAnsi"/>
          <w:sz w:val="22"/>
          <w:szCs w:val="22"/>
          <w:lang w:val="en-US" w:eastAsia="ko-KR"/>
        </w:rPr>
        <w:t xml:space="preserve">TAG including only </w:t>
      </w:r>
      <w:r w:rsidR="009E114A">
        <w:rPr>
          <w:rFonts w:eastAsiaTheme="minorHAnsi"/>
          <w:sz w:val="22"/>
          <w:szCs w:val="22"/>
          <w:lang w:val="en-US" w:eastAsia="ko-KR"/>
        </w:rPr>
        <w:t xml:space="preserve">LAA </w:t>
      </w:r>
      <w:proofErr w:type="spellStart"/>
      <w:r w:rsidR="009E114A">
        <w:rPr>
          <w:rFonts w:eastAsiaTheme="minorHAnsi"/>
          <w:sz w:val="22"/>
          <w:szCs w:val="22"/>
          <w:lang w:val="en-US" w:eastAsia="ko-KR"/>
        </w:rPr>
        <w:t>SCells</w:t>
      </w:r>
      <w:proofErr w:type="spellEnd"/>
      <w:r w:rsidR="00861C3C">
        <w:rPr>
          <w:rFonts w:eastAsiaTheme="minorHAnsi"/>
          <w:sz w:val="22"/>
          <w:szCs w:val="22"/>
          <w:lang w:val="en-US" w:eastAsia="ko-KR"/>
        </w:rPr>
        <w:t xml:space="preserve">. </w:t>
      </w:r>
      <w:r w:rsidR="004A662F">
        <w:rPr>
          <w:rFonts w:eastAsiaTheme="minorHAnsi"/>
          <w:sz w:val="22"/>
          <w:szCs w:val="22"/>
          <w:lang w:val="en-US" w:eastAsia="ko-KR"/>
        </w:rPr>
        <w:t xml:space="preserve">However, according to </w:t>
      </w:r>
      <w:r w:rsidR="00B214CA">
        <w:rPr>
          <w:rFonts w:eastAsiaTheme="minorHAnsi"/>
          <w:sz w:val="22"/>
          <w:szCs w:val="22"/>
          <w:lang w:val="en-US" w:eastAsia="ko-KR"/>
        </w:rPr>
        <w:t>RAN1’s agreement in RAN1 #</w:t>
      </w:r>
      <w:r w:rsidR="003C43BD">
        <w:rPr>
          <w:rFonts w:eastAsiaTheme="minorHAnsi"/>
          <w:sz w:val="22"/>
          <w:szCs w:val="22"/>
          <w:lang w:val="en-US" w:eastAsia="ko-KR"/>
        </w:rPr>
        <w:t>85</w:t>
      </w:r>
      <w:r w:rsidR="00B214CA">
        <w:rPr>
          <w:rFonts w:eastAsiaTheme="minorHAnsi"/>
          <w:sz w:val="22"/>
          <w:szCs w:val="22"/>
          <w:lang w:val="en-US" w:eastAsia="ko-KR"/>
        </w:rPr>
        <w:t xml:space="preserve"> meeting</w:t>
      </w:r>
      <w:r w:rsidR="006A07C7">
        <w:rPr>
          <w:rFonts w:eastAsiaTheme="minorHAnsi"/>
          <w:sz w:val="22"/>
          <w:szCs w:val="22"/>
          <w:lang w:val="en-US" w:eastAsia="ko-KR"/>
        </w:rPr>
        <w:t xml:space="preserve">, it is concluded that the CFRA </w:t>
      </w:r>
      <w:r w:rsidR="002A3D0B">
        <w:rPr>
          <w:rFonts w:eastAsiaTheme="minorHAnsi"/>
          <w:sz w:val="22"/>
          <w:szCs w:val="22"/>
          <w:lang w:val="en-US" w:eastAsia="ko-KR"/>
        </w:rPr>
        <w:t xml:space="preserve">will not be </w:t>
      </w:r>
      <w:r w:rsidR="006A07C7">
        <w:rPr>
          <w:rFonts w:eastAsiaTheme="minorHAnsi"/>
          <w:sz w:val="22"/>
          <w:szCs w:val="22"/>
          <w:lang w:val="en-US" w:eastAsia="ko-KR"/>
        </w:rPr>
        <w:t xml:space="preserve">supported </w:t>
      </w:r>
      <w:r w:rsidR="00FE0A32">
        <w:rPr>
          <w:rFonts w:eastAsiaTheme="minorHAnsi"/>
          <w:sz w:val="22"/>
          <w:szCs w:val="22"/>
          <w:lang w:val="en-US" w:eastAsia="ko-KR"/>
        </w:rPr>
        <w:t xml:space="preserve">in LAA </w:t>
      </w:r>
      <w:proofErr w:type="spellStart"/>
      <w:r w:rsidR="00FE0A32">
        <w:rPr>
          <w:rFonts w:eastAsiaTheme="minorHAnsi"/>
          <w:sz w:val="22"/>
          <w:szCs w:val="22"/>
          <w:lang w:val="en-US" w:eastAsia="ko-KR"/>
        </w:rPr>
        <w:t>SCells</w:t>
      </w:r>
      <w:proofErr w:type="spellEnd"/>
      <w:r w:rsidR="006A07C7">
        <w:rPr>
          <w:rFonts w:eastAsiaTheme="minorHAnsi"/>
          <w:sz w:val="22"/>
          <w:szCs w:val="22"/>
          <w:lang w:val="en-US" w:eastAsia="ko-KR"/>
        </w:rPr>
        <w:t>.</w:t>
      </w:r>
    </w:p>
    <w:tbl>
      <w:tblPr>
        <w:tblStyle w:val="a8"/>
        <w:tblW w:w="0" w:type="auto"/>
        <w:tblLook w:val="04A0" w:firstRow="1" w:lastRow="0" w:firstColumn="1" w:lastColumn="0" w:noHBand="0" w:noVBand="1"/>
      </w:tblPr>
      <w:tblGrid>
        <w:gridCol w:w="9631"/>
      </w:tblGrid>
      <w:tr w:rsidR="008326EF" w14:paraId="322129FE" w14:textId="77777777" w:rsidTr="008326EF">
        <w:tc>
          <w:tcPr>
            <w:tcW w:w="9631" w:type="dxa"/>
          </w:tcPr>
          <w:p w14:paraId="7E80E6BF" w14:textId="7A01D88C" w:rsidR="008326EF" w:rsidRPr="008326EF" w:rsidRDefault="008326EF" w:rsidP="00F27CA5">
            <w:pPr>
              <w:spacing w:after="0"/>
              <w:ind w:left="720"/>
              <w:rPr>
                <w:rFonts w:eastAsiaTheme="minorHAnsi"/>
                <w:sz w:val="22"/>
                <w:szCs w:val="22"/>
                <w:lang w:val="en-US" w:eastAsia="ko-KR"/>
              </w:rPr>
            </w:pPr>
            <w:r w:rsidRPr="00496A8A">
              <w:rPr>
                <w:rFonts w:eastAsia="MS Mincho"/>
                <w:lang w:val="en-US" w:eastAsia="ja-JP"/>
              </w:rPr>
              <w:t>Enhanced LAA can operate without PRACH</w:t>
            </w:r>
            <w:r>
              <w:rPr>
                <w:rFonts w:eastAsia="MS Mincho"/>
                <w:lang w:val="en-US" w:eastAsia="ja-JP"/>
              </w:rPr>
              <w:t xml:space="preserve"> at least in scenarios with limited separation between base stations on licensed and unlicensed carriers, if the initial values of timing advance and power control are defined, e.g. if the licensed and unlicensed carriers are in the same TAG</w:t>
            </w:r>
          </w:p>
        </w:tc>
      </w:tr>
    </w:tbl>
    <w:p w14:paraId="5D612971" w14:textId="77777777" w:rsidR="008326EF" w:rsidRDefault="008326EF" w:rsidP="00DF4DAB">
      <w:pPr>
        <w:jc w:val="both"/>
        <w:rPr>
          <w:rFonts w:eastAsiaTheme="minorHAnsi"/>
          <w:sz w:val="22"/>
          <w:szCs w:val="22"/>
          <w:lang w:val="en-US" w:eastAsia="ko-KR"/>
        </w:rPr>
      </w:pPr>
    </w:p>
    <w:p w14:paraId="0BE0B54E" w14:textId="389B4630" w:rsidR="00E9260A" w:rsidRPr="006174A5" w:rsidRDefault="008326EF" w:rsidP="006174A5">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While the agreement mentioned that for example </w:t>
      </w:r>
      <w:r>
        <w:rPr>
          <w:rFonts w:eastAsia="MS Mincho"/>
          <w:lang w:val="en-US" w:eastAsia="ja-JP"/>
        </w:rPr>
        <w:t>the licensed and unlicensed carriers are in the same TAG</w:t>
      </w:r>
      <w:r>
        <w:rPr>
          <w:rFonts w:eastAsiaTheme="minorHAnsi"/>
          <w:color w:val="000000" w:themeColor="text1"/>
          <w:sz w:val="22"/>
          <w:szCs w:val="22"/>
          <w:lang w:val="en-US" w:eastAsia="ko-KR"/>
        </w:rPr>
        <w:t xml:space="preserve">, it can be discussed further in RAN2 </w:t>
      </w:r>
      <w:r w:rsidR="00B214CA">
        <w:rPr>
          <w:rFonts w:eastAsiaTheme="minorHAnsi"/>
          <w:color w:val="000000" w:themeColor="text1"/>
          <w:sz w:val="22"/>
          <w:szCs w:val="22"/>
          <w:lang w:val="en-US" w:eastAsia="ko-KR"/>
        </w:rPr>
        <w:t xml:space="preserve">how to configure a </w:t>
      </w:r>
      <w:r w:rsidR="00556031">
        <w:rPr>
          <w:rFonts w:eastAsiaTheme="minorHAnsi"/>
          <w:color w:val="000000" w:themeColor="text1"/>
          <w:sz w:val="22"/>
          <w:szCs w:val="22"/>
          <w:lang w:val="en-US" w:eastAsia="ko-KR"/>
        </w:rPr>
        <w:t xml:space="preserve">TAG </w:t>
      </w:r>
      <w:r w:rsidR="00B214CA">
        <w:rPr>
          <w:rFonts w:eastAsiaTheme="minorHAnsi"/>
          <w:color w:val="000000" w:themeColor="text1"/>
          <w:sz w:val="22"/>
          <w:szCs w:val="22"/>
          <w:lang w:val="en-US" w:eastAsia="ko-KR"/>
        </w:rPr>
        <w:t xml:space="preserve">for an LAA </w:t>
      </w:r>
      <w:proofErr w:type="spellStart"/>
      <w:r w:rsidR="00B214CA">
        <w:rPr>
          <w:rFonts w:eastAsiaTheme="minorHAnsi"/>
          <w:color w:val="000000" w:themeColor="text1"/>
          <w:sz w:val="22"/>
          <w:szCs w:val="22"/>
          <w:lang w:val="en-US" w:eastAsia="ko-KR"/>
        </w:rPr>
        <w:t>S</w:t>
      </w:r>
      <w:r w:rsidR="00D32AD5">
        <w:rPr>
          <w:rFonts w:eastAsiaTheme="minorHAnsi"/>
          <w:color w:val="000000" w:themeColor="text1"/>
          <w:sz w:val="22"/>
          <w:szCs w:val="22"/>
          <w:lang w:val="en-US" w:eastAsia="ko-KR"/>
        </w:rPr>
        <w:t>C</w:t>
      </w:r>
      <w:r w:rsidR="00B214CA">
        <w:rPr>
          <w:rFonts w:eastAsiaTheme="minorHAnsi"/>
          <w:color w:val="000000" w:themeColor="text1"/>
          <w:sz w:val="22"/>
          <w:szCs w:val="22"/>
          <w:lang w:val="en-US" w:eastAsia="ko-KR"/>
        </w:rPr>
        <w:t>ell</w:t>
      </w:r>
      <w:proofErr w:type="spellEnd"/>
      <w:r w:rsidR="009303E3">
        <w:rPr>
          <w:rFonts w:eastAsiaTheme="minorHAnsi"/>
          <w:color w:val="000000" w:themeColor="text1"/>
          <w:sz w:val="22"/>
          <w:szCs w:val="22"/>
          <w:lang w:val="en-US" w:eastAsia="ko-KR"/>
        </w:rPr>
        <w:t>.</w:t>
      </w:r>
      <w:r w:rsidR="006A07C7">
        <w:rPr>
          <w:rFonts w:eastAsiaTheme="minorHAnsi"/>
          <w:color w:val="000000" w:themeColor="text1"/>
          <w:sz w:val="22"/>
          <w:szCs w:val="22"/>
          <w:lang w:val="en-US" w:eastAsia="ko-KR"/>
        </w:rPr>
        <w:t xml:space="preserve"> </w:t>
      </w:r>
    </w:p>
    <w:p w14:paraId="5EF6D4AB" w14:textId="2AC87BD2" w:rsidR="00F221AF" w:rsidRDefault="00C70144" w:rsidP="00F221AF">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13687D">
        <w:rPr>
          <w:lang w:val="en-US"/>
        </w:rPr>
        <w:tab/>
      </w:r>
      <w:r w:rsidR="002816C4">
        <w:rPr>
          <w:lang w:val="en-US" w:eastAsia="ko-KR"/>
        </w:rPr>
        <w:t>Discussion</w:t>
      </w:r>
    </w:p>
    <w:p w14:paraId="6D418426" w14:textId="5FE9781A" w:rsidR="00556031" w:rsidRDefault="00432334" w:rsidP="00FD4F6D">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Without supporting RA procedure on LAA </w:t>
      </w:r>
      <w:proofErr w:type="spellStart"/>
      <w:r>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it is not possible to acquire </w:t>
      </w:r>
      <w:r w:rsidR="003C43BD">
        <w:rPr>
          <w:rFonts w:eastAsiaTheme="minorHAnsi"/>
          <w:color w:val="000000" w:themeColor="text1"/>
          <w:sz w:val="22"/>
          <w:szCs w:val="22"/>
          <w:lang w:val="en-US" w:eastAsia="ko-KR"/>
        </w:rPr>
        <w:t>a TA</w:t>
      </w:r>
      <w:r>
        <w:rPr>
          <w:rFonts w:eastAsiaTheme="minorHAnsi"/>
          <w:color w:val="000000" w:themeColor="text1"/>
          <w:sz w:val="22"/>
          <w:szCs w:val="22"/>
          <w:lang w:val="en-US" w:eastAsia="ko-KR"/>
        </w:rPr>
        <w:t xml:space="preserve"> for TAG including only LAA </w:t>
      </w:r>
      <w:proofErr w:type="spellStart"/>
      <w:r>
        <w:rPr>
          <w:rFonts w:eastAsiaTheme="minorHAnsi"/>
          <w:color w:val="000000" w:themeColor="text1"/>
          <w:sz w:val="22"/>
          <w:szCs w:val="22"/>
          <w:lang w:val="en-US" w:eastAsia="ko-KR"/>
        </w:rPr>
        <w:t>SCells</w:t>
      </w:r>
      <w:proofErr w:type="spellEnd"/>
      <w:r>
        <w:rPr>
          <w:rFonts w:eastAsiaTheme="minorHAnsi"/>
          <w:color w:val="000000" w:themeColor="text1"/>
          <w:sz w:val="22"/>
          <w:szCs w:val="22"/>
          <w:lang w:val="en-US" w:eastAsia="ko-KR"/>
        </w:rPr>
        <w:t>.</w:t>
      </w:r>
      <w:r>
        <w:rPr>
          <w:rFonts w:eastAsiaTheme="minorHAnsi" w:hint="eastAsia"/>
          <w:color w:val="000000" w:themeColor="text1"/>
          <w:sz w:val="22"/>
          <w:szCs w:val="22"/>
          <w:lang w:val="en-US" w:eastAsia="ko-KR"/>
        </w:rPr>
        <w:t xml:space="preserve"> </w:t>
      </w:r>
      <w:r w:rsidR="006164B6" w:rsidRPr="006164B6">
        <w:rPr>
          <w:rFonts w:eastAsiaTheme="minorHAnsi" w:hint="eastAsia"/>
          <w:color w:val="000000" w:themeColor="text1"/>
          <w:sz w:val="22"/>
          <w:szCs w:val="22"/>
          <w:lang w:val="en-US" w:eastAsia="ko-KR"/>
        </w:rPr>
        <w:t>Therefore, RAN2 should discuss how to handle</w:t>
      </w:r>
      <w:r w:rsidR="006164B6">
        <w:rPr>
          <w:rFonts w:eastAsiaTheme="minorHAnsi"/>
          <w:color w:val="000000" w:themeColor="text1"/>
          <w:sz w:val="22"/>
          <w:szCs w:val="22"/>
          <w:lang w:val="en-US" w:eastAsia="ko-KR"/>
        </w:rPr>
        <w:t xml:space="preserve"> the TA</w:t>
      </w:r>
      <w:r w:rsidR="00777C75">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for LAA </w:t>
      </w:r>
      <w:proofErr w:type="spellStart"/>
      <w:r>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without supporting RA on LAA </w:t>
      </w:r>
      <w:proofErr w:type="spellStart"/>
      <w:r>
        <w:rPr>
          <w:rFonts w:eastAsiaTheme="minorHAnsi"/>
          <w:color w:val="000000" w:themeColor="text1"/>
          <w:sz w:val="22"/>
          <w:szCs w:val="22"/>
          <w:lang w:val="en-US" w:eastAsia="ko-KR"/>
        </w:rPr>
        <w:t>SCell</w:t>
      </w:r>
      <w:proofErr w:type="spellEnd"/>
      <w:r w:rsidR="00FE0A32">
        <w:rPr>
          <w:rFonts w:eastAsiaTheme="minorHAnsi"/>
          <w:color w:val="000000" w:themeColor="text1"/>
          <w:sz w:val="22"/>
          <w:szCs w:val="22"/>
          <w:lang w:val="en-US" w:eastAsia="ko-KR"/>
        </w:rPr>
        <w:t>.</w:t>
      </w:r>
      <w:r w:rsidR="007365B3">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Considering that Timing Alignment is managed per TAG, there would be solutions including:</w:t>
      </w:r>
    </w:p>
    <w:p w14:paraId="2532FE07" w14:textId="17E89281" w:rsidR="00FC6C93" w:rsidRPr="007807CA" w:rsidRDefault="00432334" w:rsidP="007807CA">
      <w:pPr>
        <w:pStyle w:val="a6"/>
        <w:numPr>
          <w:ilvl w:val="0"/>
          <w:numId w:val="24"/>
        </w:numPr>
        <w:ind w:leftChars="0"/>
        <w:rPr>
          <w:rFonts w:eastAsiaTheme="minorHAnsi"/>
          <w:color w:val="000000" w:themeColor="text1"/>
          <w:sz w:val="22"/>
          <w:szCs w:val="22"/>
          <w:lang w:val="en-US" w:eastAsia="ko-KR"/>
        </w:rPr>
      </w:pPr>
      <w:r w:rsidRPr="007807CA">
        <w:rPr>
          <w:rFonts w:eastAsiaTheme="minorHAnsi"/>
          <w:color w:val="000000" w:themeColor="text1"/>
          <w:sz w:val="22"/>
          <w:szCs w:val="22"/>
          <w:lang w:val="en-US" w:eastAsia="ko-KR"/>
        </w:rPr>
        <w:t xml:space="preserve">LAA </w:t>
      </w:r>
      <w:proofErr w:type="spellStart"/>
      <w:r w:rsidRPr="007807CA">
        <w:rPr>
          <w:rFonts w:eastAsiaTheme="minorHAnsi"/>
          <w:color w:val="000000" w:themeColor="text1"/>
          <w:sz w:val="22"/>
          <w:szCs w:val="22"/>
          <w:lang w:val="en-US" w:eastAsia="ko-KR"/>
        </w:rPr>
        <w:t>SCell</w:t>
      </w:r>
      <w:proofErr w:type="spellEnd"/>
      <w:r w:rsidRPr="007807CA">
        <w:rPr>
          <w:rFonts w:eastAsiaTheme="minorHAnsi"/>
          <w:color w:val="000000" w:themeColor="text1"/>
          <w:sz w:val="22"/>
          <w:szCs w:val="22"/>
          <w:lang w:val="en-US" w:eastAsia="ko-KR"/>
        </w:rPr>
        <w:t xml:space="preserve"> belong</w:t>
      </w:r>
      <w:r w:rsidR="003C43BD" w:rsidRPr="007807CA">
        <w:rPr>
          <w:rFonts w:eastAsiaTheme="minorHAnsi"/>
          <w:color w:val="000000" w:themeColor="text1"/>
          <w:sz w:val="22"/>
          <w:szCs w:val="22"/>
          <w:lang w:val="en-US" w:eastAsia="ko-KR"/>
        </w:rPr>
        <w:t>s</w:t>
      </w:r>
      <w:r w:rsidRPr="007807CA">
        <w:rPr>
          <w:rFonts w:eastAsiaTheme="minorHAnsi"/>
          <w:color w:val="000000" w:themeColor="text1"/>
          <w:sz w:val="22"/>
          <w:szCs w:val="22"/>
          <w:lang w:val="en-US" w:eastAsia="ko-KR"/>
        </w:rPr>
        <w:t xml:space="preserve"> to </w:t>
      </w:r>
      <w:proofErr w:type="spellStart"/>
      <w:r w:rsidR="009E114A" w:rsidRPr="007807CA">
        <w:rPr>
          <w:rFonts w:eastAsiaTheme="minorHAnsi"/>
          <w:color w:val="000000" w:themeColor="text1"/>
          <w:sz w:val="22"/>
          <w:szCs w:val="22"/>
          <w:lang w:val="en-US" w:eastAsia="ko-KR"/>
        </w:rPr>
        <w:t>pTAG</w:t>
      </w:r>
      <w:proofErr w:type="spellEnd"/>
      <w:r w:rsidR="00777C75" w:rsidRPr="007807CA">
        <w:rPr>
          <w:rFonts w:eastAsiaTheme="minorHAnsi"/>
          <w:color w:val="000000" w:themeColor="text1"/>
          <w:sz w:val="22"/>
          <w:szCs w:val="22"/>
          <w:lang w:val="en-US" w:eastAsia="ko-KR"/>
        </w:rPr>
        <w:t>;</w:t>
      </w:r>
    </w:p>
    <w:p w14:paraId="268A5C33" w14:textId="26C07C51" w:rsidR="009E114A" w:rsidRPr="007807CA" w:rsidRDefault="009E114A" w:rsidP="007807CA">
      <w:pPr>
        <w:pStyle w:val="a6"/>
        <w:numPr>
          <w:ilvl w:val="0"/>
          <w:numId w:val="25"/>
        </w:numPr>
        <w:ind w:leftChars="0"/>
        <w:rPr>
          <w:rFonts w:eastAsiaTheme="minorHAnsi"/>
          <w:color w:val="000000" w:themeColor="text1"/>
          <w:sz w:val="22"/>
          <w:szCs w:val="22"/>
          <w:lang w:val="en-US" w:eastAsia="ko-KR"/>
        </w:rPr>
      </w:pPr>
      <w:r w:rsidRPr="007807CA">
        <w:rPr>
          <w:rFonts w:eastAsiaTheme="minorHAnsi"/>
          <w:color w:val="000000" w:themeColor="text1"/>
          <w:sz w:val="22"/>
          <w:szCs w:val="22"/>
          <w:lang w:val="en-US" w:eastAsia="ko-KR"/>
        </w:rPr>
        <w:t>Pros:</w:t>
      </w:r>
      <w:r w:rsidR="00135F57" w:rsidRPr="007807CA">
        <w:rPr>
          <w:rFonts w:eastAsiaTheme="minorHAnsi"/>
          <w:color w:val="000000" w:themeColor="text1"/>
          <w:sz w:val="22"/>
          <w:szCs w:val="22"/>
          <w:lang w:val="en-US" w:eastAsia="ko-KR"/>
        </w:rPr>
        <w:t xml:space="preserve"> </w:t>
      </w:r>
      <w:r w:rsidR="001A5763" w:rsidRPr="007807CA">
        <w:rPr>
          <w:rFonts w:eastAsiaTheme="minorHAnsi"/>
          <w:color w:val="000000" w:themeColor="text1"/>
          <w:sz w:val="22"/>
          <w:szCs w:val="22"/>
          <w:lang w:val="en-US" w:eastAsia="ko-KR"/>
        </w:rPr>
        <w:t xml:space="preserve">TA can be acquired by </w:t>
      </w:r>
      <w:r w:rsidR="00E15B06" w:rsidRPr="007807CA">
        <w:rPr>
          <w:rFonts w:eastAsiaTheme="minorHAnsi"/>
          <w:color w:val="000000" w:themeColor="text1"/>
          <w:sz w:val="22"/>
          <w:szCs w:val="22"/>
          <w:lang w:val="en-US" w:eastAsia="ko-KR"/>
        </w:rPr>
        <w:t xml:space="preserve">performing random access procedure </w:t>
      </w:r>
      <w:r w:rsidR="00135F57" w:rsidRPr="007807CA">
        <w:rPr>
          <w:rFonts w:eastAsiaTheme="minorHAnsi"/>
          <w:color w:val="000000" w:themeColor="text1"/>
          <w:sz w:val="22"/>
          <w:szCs w:val="22"/>
          <w:lang w:val="en-US" w:eastAsia="ko-KR"/>
        </w:rPr>
        <w:t xml:space="preserve">on </w:t>
      </w:r>
      <w:proofErr w:type="spellStart"/>
      <w:r w:rsidR="00135F57" w:rsidRPr="007807CA">
        <w:rPr>
          <w:rFonts w:eastAsiaTheme="minorHAnsi"/>
          <w:color w:val="000000" w:themeColor="text1"/>
          <w:sz w:val="22"/>
          <w:szCs w:val="22"/>
          <w:lang w:val="en-US" w:eastAsia="ko-KR"/>
        </w:rPr>
        <w:t>PC</w:t>
      </w:r>
      <w:r w:rsidR="001A5763" w:rsidRPr="007807CA">
        <w:rPr>
          <w:rFonts w:eastAsiaTheme="minorHAnsi"/>
          <w:color w:val="000000" w:themeColor="text1"/>
          <w:sz w:val="22"/>
          <w:szCs w:val="22"/>
          <w:lang w:val="en-US" w:eastAsia="ko-KR"/>
        </w:rPr>
        <w:t>ell</w:t>
      </w:r>
      <w:proofErr w:type="spellEnd"/>
      <w:r w:rsidR="00AC2220" w:rsidRPr="007807CA">
        <w:rPr>
          <w:rFonts w:eastAsiaTheme="minorHAnsi"/>
          <w:color w:val="000000" w:themeColor="text1"/>
          <w:sz w:val="22"/>
          <w:szCs w:val="22"/>
          <w:lang w:val="en-US" w:eastAsia="ko-KR"/>
        </w:rPr>
        <w:t xml:space="preserve"> in </w:t>
      </w:r>
      <w:proofErr w:type="spellStart"/>
      <w:r w:rsidR="00AC2220" w:rsidRPr="007807CA">
        <w:rPr>
          <w:rFonts w:eastAsiaTheme="minorHAnsi"/>
          <w:color w:val="000000" w:themeColor="text1"/>
          <w:sz w:val="22"/>
          <w:szCs w:val="22"/>
          <w:lang w:val="en-US" w:eastAsia="ko-KR"/>
        </w:rPr>
        <w:t>pTAG</w:t>
      </w:r>
      <w:proofErr w:type="spellEnd"/>
      <w:r w:rsidR="001A5763" w:rsidRPr="007807CA">
        <w:rPr>
          <w:rFonts w:eastAsiaTheme="minorHAnsi"/>
          <w:color w:val="000000" w:themeColor="text1"/>
          <w:sz w:val="22"/>
          <w:szCs w:val="22"/>
          <w:lang w:val="en-US" w:eastAsia="ko-KR"/>
        </w:rPr>
        <w:t>.</w:t>
      </w:r>
      <w:r w:rsidR="00E15B06" w:rsidRPr="007807CA">
        <w:rPr>
          <w:rFonts w:eastAsiaTheme="minorHAnsi"/>
          <w:color w:val="000000" w:themeColor="text1"/>
          <w:sz w:val="22"/>
          <w:szCs w:val="22"/>
          <w:lang w:val="en-US" w:eastAsia="ko-KR"/>
        </w:rPr>
        <w:t xml:space="preserve"> As </w:t>
      </w:r>
      <w:proofErr w:type="spellStart"/>
      <w:r w:rsidR="00E15B06" w:rsidRPr="007807CA">
        <w:rPr>
          <w:rFonts w:eastAsiaTheme="minorHAnsi"/>
          <w:color w:val="000000" w:themeColor="text1"/>
          <w:sz w:val="22"/>
          <w:szCs w:val="22"/>
          <w:lang w:val="en-US" w:eastAsia="ko-KR"/>
        </w:rPr>
        <w:t>PCell</w:t>
      </w:r>
      <w:proofErr w:type="spellEnd"/>
      <w:r w:rsidR="00E15B06" w:rsidRPr="007807CA">
        <w:rPr>
          <w:rFonts w:eastAsiaTheme="minorHAnsi"/>
          <w:color w:val="000000" w:themeColor="text1"/>
          <w:sz w:val="22"/>
          <w:szCs w:val="22"/>
          <w:lang w:val="en-US" w:eastAsia="ko-KR"/>
        </w:rPr>
        <w:t xml:space="preserve"> is always configured, solution 1 is always possible.</w:t>
      </w:r>
      <w:r w:rsidR="001A5763" w:rsidRPr="007807CA">
        <w:rPr>
          <w:rFonts w:eastAsiaTheme="minorHAnsi"/>
          <w:color w:val="000000" w:themeColor="text1"/>
          <w:sz w:val="22"/>
          <w:szCs w:val="22"/>
          <w:lang w:val="en-US" w:eastAsia="ko-KR"/>
        </w:rPr>
        <w:t xml:space="preserve"> </w:t>
      </w:r>
    </w:p>
    <w:p w14:paraId="08EBFAD1" w14:textId="3E3549AD" w:rsidR="00B60AF7" w:rsidRPr="007807CA" w:rsidRDefault="00B60AF7" w:rsidP="007807CA">
      <w:pPr>
        <w:pStyle w:val="a6"/>
        <w:numPr>
          <w:ilvl w:val="0"/>
          <w:numId w:val="25"/>
        </w:numPr>
        <w:ind w:leftChars="0"/>
        <w:rPr>
          <w:rFonts w:eastAsiaTheme="minorHAnsi"/>
          <w:color w:val="000000" w:themeColor="text1"/>
          <w:sz w:val="22"/>
          <w:szCs w:val="22"/>
          <w:lang w:val="en-US" w:eastAsia="ko-KR"/>
        </w:rPr>
      </w:pPr>
      <w:r w:rsidRPr="007807CA">
        <w:rPr>
          <w:rFonts w:eastAsiaTheme="minorHAnsi"/>
          <w:color w:val="000000" w:themeColor="text1"/>
          <w:sz w:val="22"/>
          <w:szCs w:val="22"/>
          <w:lang w:val="en-US" w:eastAsia="ko-KR"/>
        </w:rPr>
        <w:t xml:space="preserve">Cons: </w:t>
      </w:r>
      <w:r w:rsidR="00AC2220" w:rsidRPr="007807CA">
        <w:rPr>
          <w:rFonts w:eastAsiaTheme="minorHAnsi"/>
          <w:color w:val="000000" w:themeColor="text1"/>
          <w:sz w:val="22"/>
          <w:szCs w:val="22"/>
          <w:lang w:val="en-US" w:eastAsia="ko-KR"/>
        </w:rPr>
        <w:t>O</w:t>
      </w:r>
      <w:r w:rsidR="00034BF4" w:rsidRPr="007807CA">
        <w:rPr>
          <w:rFonts w:eastAsiaTheme="minorHAnsi"/>
          <w:color w:val="000000" w:themeColor="text1"/>
          <w:sz w:val="22"/>
          <w:szCs w:val="22"/>
          <w:lang w:val="en-US" w:eastAsia="ko-KR"/>
        </w:rPr>
        <w:t>nly</w:t>
      </w:r>
      <w:r w:rsidR="00AC2220" w:rsidRPr="007807CA">
        <w:rPr>
          <w:rFonts w:eastAsiaTheme="minorHAnsi"/>
          <w:color w:val="000000" w:themeColor="text1"/>
          <w:sz w:val="22"/>
          <w:szCs w:val="22"/>
          <w:lang w:val="en-US" w:eastAsia="ko-KR"/>
        </w:rPr>
        <w:t xml:space="preserve"> the</w:t>
      </w:r>
      <w:r w:rsidR="00034BF4" w:rsidRPr="007807CA">
        <w:rPr>
          <w:rFonts w:eastAsiaTheme="minorHAnsi"/>
          <w:color w:val="000000" w:themeColor="text1"/>
          <w:sz w:val="22"/>
          <w:szCs w:val="22"/>
          <w:lang w:val="en-US" w:eastAsia="ko-KR"/>
        </w:rPr>
        <w:t xml:space="preserve"> LAA </w:t>
      </w:r>
      <w:proofErr w:type="spellStart"/>
      <w:r w:rsidR="00034BF4" w:rsidRPr="007807CA">
        <w:rPr>
          <w:rFonts w:eastAsiaTheme="minorHAnsi"/>
          <w:color w:val="000000" w:themeColor="text1"/>
          <w:sz w:val="22"/>
          <w:szCs w:val="22"/>
          <w:lang w:val="en-US" w:eastAsia="ko-KR"/>
        </w:rPr>
        <w:t>SCell</w:t>
      </w:r>
      <w:r w:rsidR="00AC2220" w:rsidRPr="007807CA">
        <w:rPr>
          <w:rFonts w:eastAsiaTheme="minorHAnsi"/>
          <w:color w:val="000000" w:themeColor="text1"/>
          <w:sz w:val="22"/>
          <w:szCs w:val="22"/>
          <w:lang w:val="en-US" w:eastAsia="ko-KR"/>
        </w:rPr>
        <w:t>s</w:t>
      </w:r>
      <w:proofErr w:type="spellEnd"/>
      <w:r w:rsidR="00034BF4" w:rsidRPr="007807CA">
        <w:rPr>
          <w:rFonts w:eastAsiaTheme="minorHAnsi"/>
          <w:color w:val="000000" w:themeColor="text1"/>
          <w:sz w:val="22"/>
          <w:szCs w:val="22"/>
          <w:lang w:val="en-US" w:eastAsia="ko-KR"/>
        </w:rPr>
        <w:t xml:space="preserve"> which ha</w:t>
      </w:r>
      <w:r w:rsidR="00AC2220" w:rsidRPr="007807CA">
        <w:rPr>
          <w:rFonts w:eastAsiaTheme="minorHAnsi"/>
          <w:color w:val="000000" w:themeColor="text1"/>
          <w:sz w:val="22"/>
          <w:szCs w:val="22"/>
          <w:lang w:val="en-US" w:eastAsia="ko-KR"/>
        </w:rPr>
        <w:t>ve</w:t>
      </w:r>
      <w:r w:rsidR="00034BF4" w:rsidRPr="007807CA">
        <w:rPr>
          <w:rFonts w:eastAsiaTheme="minorHAnsi"/>
          <w:color w:val="000000" w:themeColor="text1"/>
          <w:sz w:val="22"/>
          <w:szCs w:val="22"/>
          <w:lang w:val="en-US" w:eastAsia="ko-KR"/>
        </w:rPr>
        <w:t xml:space="preserve"> a similar TA value with </w:t>
      </w:r>
      <w:proofErr w:type="spellStart"/>
      <w:r w:rsidR="00034BF4" w:rsidRPr="007807CA">
        <w:rPr>
          <w:rFonts w:eastAsiaTheme="minorHAnsi"/>
          <w:color w:val="000000" w:themeColor="text1"/>
          <w:sz w:val="22"/>
          <w:szCs w:val="22"/>
          <w:lang w:val="en-US" w:eastAsia="ko-KR"/>
        </w:rPr>
        <w:t>PCell</w:t>
      </w:r>
      <w:proofErr w:type="spellEnd"/>
      <w:r w:rsidR="00034BF4" w:rsidRPr="007807CA">
        <w:rPr>
          <w:rFonts w:eastAsiaTheme="minorHAnsi"/>
          <w:color w:val="000000" w:themeColor="text1"/>
          <w:sz w:val="22"/>
          <w:szCs w:val="22"/>
          <w:lang w:val="en-US" w:eastAsia="ko-KR"/>
        </w:rPr>
        <w:t xml:space="preserve"> can </w:t>
      </w:r>
      <w:r w:rsidR="00AC2220" w:rsidRPr="007807CA">
        <w:rPr>
          <w:rFonts w:eastAsiaTheme="minorHAnsi"/>
          <w:color w:val="000000" w:themeColor="text1"/>
          <w:sz w:val="22"/>
          <w:szCs w:val="22"/>
          <w:lang w:val="en-US" w:eastAsia="ko-KR"/>
        </w:rPr>
        <w:t xml:space="preserve">used. Considering that LAA </w:t>
      </w:r>
      <w:proofErr w:type="spellStart"/>
      <w:r w:rsidR="00AC2220" w:rsidRPr="007807CA">
        <w:rPr>
          <w:rFonts w:eastAsiaTheme="minorHAnsi"/>
          <w:color w:val="000000" w:themeColor="text1"/>
          <w:sz w:val="22"/>
          <w:szCs w:val="22"/>
          <w:lang w:val="en-US" w:eastAsia="ko-KR"/>
        </w:rPr>
        <w:t>SCell</w:t>
      </w:r>
      <w:proofErr w:type="spellEnd"/>
      <w:r w:rsidR="00AC2220" w:rsidRPr="007807CA">
        <w:rPr>
          <w:rFonts w:eastAsiaTheme="minorHAnsi"/>
          <w:color w:val="000000" w:themeColor="text1"/>
          <w:sz w:val="22"/>
          <w:szCs w:val="22"/>
          <w:lang w:val="en-US" w:eastAsia="ko-KR"/>
        </w:rPr>
        <w:t xml:space="preserve"> is on unlicensed band while </w:t>
      </w:r>
      <w:proofErr w:type="spellStart"/>
      <w:r w:rsidR="00AC2220" w:rsidRPr="007807CA">
        <w:rPr>
          <w:rFonts w:eastAsiaTheme="minorHAnsi"/>
          <w:color w:val="000000" w:themeColor="text1"/>
          <w:sz w:val="22"/>
          <w:szCs w:val="22"/>
          <w:lang w:val="en-US" w:eastAsia="ko-KR"/>
        </w:rPr>
        <w:t>PCell</w:t>
      </w:r>
      <w:proofErr w:type="spellEnd"/>
      <w:r w:rsidR="00AC2220" w:rsidRPr="007807CA">
        <w:rPr>
          <w:rFonts w:eastAsiaTheme="minorHAnsi"/>
          <w:color w:val="000000" w:themeColor="text1"/>
          <w:sz w:val="22"/>
          <w:szCs w:val="22"/>
          <w:lang w:val="en-US" w:eastAsia="ko-KR"/>
        </w:rPr>
        <w:t xml:space="preserve"> is on licensed band, </w:t>
      </w:r>
      <w:r w:rsidR="00E15B06" w:rsidRPr="007807CA">
        <w:rPr>
          <w:rFonts w:eastAsiaTheme="minorHAnsi"/>
          <w:color w:val="000000" w:themeColor="text1"/>
          <w:sz w:val="22"/>
          <w:szCs w:val="22"/>
          <w:lang w:val="en-US" w:eastAsia="ko-KR"/>
        </w:rPr>
        <w:t xml:space="preserve">it would limit the use of LAA </w:t>
      </w:r>
      <w:proofErr w:type="spellStart"/>
      <w:r w:rsidR="00E15B06" w:rsidRPr="007807CA">
        <w:rPr>
          <w:rFonts w:eastAsiaTheme="minorHAnsi"/>
          <w:color w:val="000000" w:themeColor="text1"/>
          <w:sz w:val="22"/>
          <w:szCs w:val="22"/>
          <w:lang w:val="en-US" w:eastAsia="ko-KR"/>
        </w:rPr>
        <w:t>SCells</w:t>
      </w:r>
      <w:proofErr w:type="spellEnd"/>
      <w:r w:rsidR="00E15B06" w:rsidRPr="007807CA">
        <w:rPr>
          <w:rFonts w:eastAsiaTheme="minorHAnsi"/>
          <w:color w:val="000000" w:themeColor="text1"/>
          <w:sz w:val="22"/>
          <w:szCs w:val="22"/>
          <w:lang w:val="en-US" w:eastAsia="ko-KR"/>
        </w:rPr>
        <w:t>.</w:t>
      </w:r>
    </w:p>
    <w:p w14:paraId="59F89300" w14:textId="5C2C1556" w:rsidR="00FC6C93" w:rsidRDefault="00432334" w:rsidP="007807CA">
      <w:pPr>
        <w:pStyle w:val="a6"/>
        <w:numPr>
          <w:ilvl w:val="0"/>
          <w:numId w:val="24"/>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LAA </w:t>
      </w:r>
      <w:proofErr w:type="spellStart"/>
      <w:r>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belong</w:t>
      </w:r>
      <w:r w:rsidR="00777C75">
        <w:rPr>
          <w:rFonts w:eastAsiaTheme="minorHAnsi"/>
          <w:color w:val="000000" w:themeColor="text1"/>
          <w:sz w:val="22"/>
          <w:szCs w:val="22"/>
          <w:lang w:val="en-US" w:eastAsia="ko-KR"/>
        </w:rPr>
        <w:t>s</w:t>
      </w:r>
      <w:r>
        <w:rPr>
          <w:rFonts w:eastAsiaTheme="minorHAnsi"/>
          <w:color w:val="000000" w:themeColor="text1"/>
          <w:sz w:val="22"/>
          <w:szCs w:val="22"/>
          <w:lang w:val="en-US" w:eastAsia="ko-KR"/>
        </w:rPr>
        <w:t xml:space="preserve"> to </w:t>
      </w:r>
      <w:proofErr w:type="spellStart"/>
      <w:r w:rsidR="009E114A">
        <w:rPr>
          <w:rFonts w:eastAsiaTheme="minorHAnsi"/>
          <w:color w:val="000000" w:themeColor="text1"/>
          <w:sz w:val="22"/>
          <w:szCs w:val="22"/>
          <w:lang w:val="en-US" w:eastAsia="ko-KR"/>
        </w:rPr>
        <w:t>sTAG</w:t>
      </w:r>
      <w:proofErr w:type="spellEnd"/>
      <w:r>
        <w:rPr>
          <w:rFonts w:eastAsiaTheme="minorHAnsi"/>
          <w:color w:val="000000" w:themeColor="text1"/>
          <w:sz w:val="22"/>
          <w:szCs w:val="22"/>
          <w:lang w:val="en-US" w:eastAsia="ko-KR"/>
        </w:rPr>
        <w:t xml:space="preserve"> including a</w:t>
      </w:r>
      <w:r w:rsidR="00912A5B">
        <w:rPr>
          <w:rFonts w:eastAsiaTheme="minorHAnsi"/>
          <w:color w:val="000000" w:themeColor="text1"/>
          <w:sz w:val="22"/>
          <w:szCs w:val="22"/>
          <w:lang w:val="en-US" w:eastAsia="ko-KR"/>
        </w:rPr>
        <w:t>n</w:t>
      </w:r>
      <w:r w:rsidR="00A06055">
        <w:rPr>
          <w:rFonts w:eastAsiaTheme="minorHAnsi"/>
          <w:color w:val="000000" w:themeColor="text1"/>
          <w:sz w:val="22"/>
          <w:szCs w:val="22"/>
          <w:lang w:val="en-US" w:eastAsia="ko-KR"/>
        </w:rPr>
        <w:t xml:space="preserve"> </w:t>
      </w:r>
      <w:proofErr w:type="spellStart"/>
      <w:r>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on licensed</w:t>
      </w:r>
      <w:r w:rsidR="00912A5B">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band</w:t>
      </w:r>
      <w:r w:rsidR="00777C75">
        <w:rPr>
          <w:rFonts w:eastAsiaTheme="minorHAnsi"/>
          <w:color w:val="000000" w:themeColor="text1"/>
          <w:sz w:val="22"/>
          <w:szCs w:val="22"/>
          <w:lang w:val="en-US" w:eastAsia="ko-KR"/>
        </w:rPr>
        <w:t>;</w:t>
      </w:r>
    </w:p>
    <w:p w14:paraId="08816452" w14:textId="4425DCAF" w:rsidR="009E114A" w:rsidRDefault="009E114A" w:rsidP="007807CA">
      <w:pPr>
        <w:pStyle w:val="a6"/>
        <w:numPr>
          <w:ilvl w:val="0"/>
          <w:numId w:val="25"/>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t>Pros:</w:t>
      </w:r>
      <w:r w:rsidR="001A5763" w:rsidRPr="001A5763">
        <w:rPr>
          <w:rFonts w:eastAsiaTheme="minorHAnsi"/>
          <w:color w:val="000000" w:themeColor="text1"/>
          <w:sz w:val="22"/>
          <w:szCs w:val="22"/>
          <w:lang w:val="en-US" w:eastAsia="ko-KR"/>
        </w:rPr>
        <w:t xml:space="preserve"> </w:t>
      </w:r>
      <w:r w:rsidR="0085010A">
        <w:rPr>
          <w:rFonts w:eastAsiaTheme="minorHAnsi"/>
          <w:color w:val="000000" w:themeColor="text1"/>
          <w:sz w:val="22"/>
          <w:szCs w:val="22"/>
          <w:lang w:val="en-US" w:eastAsia="ko-KR"/>
        </w:rPr>
        <w:t>If</w:t>
      </w:r>
      <w:r w:rsidR="00E15B06">
        <w:rPr>
          <w:rFonts w:eastAsiaTheme="minorHAnsi"/>
          <w:color w:val="000000" w:themeColor="text1"/>
          <w:sz w:val="22"/>
          <w:szCs w:val="22"/>
          <w:lang w:val="en-US" w:eastAsia="ko-KR"/>
        </w:rPr>
        <w:t xml:space="preserve"> at least one</w:t>
      </w:r>
      <w:r w:rsidR="00B3504D">
        <w:rPr>
          <w:rFonts w:eastAsiaTheme="minorHAnsi"/>
          <w:color w:val="000000" w:themeColor="text1"/>
          <w:sz w:val="22"/>
          <w:szCs w:val="22"/>
          <w:lang w:val="en-US" w:eastAsia="ko-KR"/>
        </w:rPr>
        <w:t xml:space="preserve"> </w:t>
      </w:r>
      <w:r w:rsidR="00E15B06">
        <w:rPr>
          <w:rFonts w:eastAsiaTheme="minorHAnsi"/>
          <w:color w:val="000000" w:themeColor="text1"/>
          <w:sz w:val="22"/>
          <w:szCs w:val="22"/>
          <w:lang w:val="en-US" w:eastAsia="ko-KR"/>
        </w:rPr>
        <w:t>L</w:t>
      </w:r>
      <w:r w:rsidR="00B3504D">
        <w:rPr>
          <w:rFonts w:eastAsiaTheme="minorHAnsi"/>
          <w:color w:val="000000" w:themeColor="text1"/>
          <w:sz w:val="22"/>
          <w:szCs w:val="22"/>
          <w:lang w:val="en-US" w:eastAsia="ko-KR"/>
        </w:rPr>
        <w:t>icensed-</w:t>
      </w:r>
      <w:proofErr w:type="spellStart"/>
      <w:r w:rsidR="00B3504D">
        <w:rPr>
          <w:rFonts w:eastAsiaTheme="minorHAnsi"/>
          <w:color w:val="000000" w:themeColor="text1"/>
          <w:sz w:val="22"/>
          <w:szCs w:val="22"/>
          <w:lang w:val="en-US" w:eastAsia="ko-KR"/>
        </w:rPr>
        <w:t>SCell</w:t>
      </w:r>
      <w:proofErr w:type="spellEnd"/>
      <w:r w:rsidR="00B3504D">
        <w:rPr>
          <w:rFonts w:eastAsiaTheme="minorHAnsi"/>
          <w:color w:val="000000" w:themeColor="text1"/>
          <w:sz w:val="22"/>
          <w:szCs w:val="22"/>
          <w:lang w:val="en-US" w:eastAsia="ko-KR"/>
        </w:rPr>
        <w:t xml:space="preserve"> is </w:t>
      </w:r>
      <w:r w:rsidR="00A4776B">
        <w:rPr>
          <w:rFonts w:eastAsiaTheme="minorHAnsi"/>
          <w:color w:val="000000" w:themeColor="text1"/>
          <w:sz w:val="22"/>
          <w:szCs w:val="22"/>
          <w:lang w:val="en-US" w:eastAsia="ko-KR"/>
        </w:rPr>
        <w:t xml:space="preserve">already </w:t>
      </w:r>
      <w:r w:rsidR="00B3504D">
        <w:rPr>
          <w:rFonts w:eastAsiaTheme="minorHAnsi"/>
          <w:color w:val="000000" w:themeColor="text1"/>
          <w:sz w:val="22"/>
          <w:szCs w:val="22"/>
          <w:lang w:val="en-US" w:eastAsia="ko-KR"/>
        </w:rPr>
        <w:t xml:space="preserve">configured, </w:t>
      </w:r>
      <w:r w:rsidR="00E15B06">
        <w:rPr>
          <w:rFonts w:eastAsiaTheme="minorHAnsi"/>
          <w:color w:val="000000" w:themeColor="text1"/>
          <w:sz w:val="22"/>
          <w:szCs w:val="22"/>
          <w:lang w:val="en-US" w:eastAsia="ko-KR"/>
        </w:rPr>
        <w:t xml:space="preserve">LAA </w:t>
      </w:r>
      <w:proofErr w:type="spellStart"/>
      <w:r w:rsidR="00E15B06">
        <w:rPr>
          <w:rFonts w:eastAsiaTheme="minorHAnsi"/>
          <w:color w:val="000000" w:themeColor="text1"/>
          <w:sz w:val="22"/>
          <w:szCs w:val="22"/>
          <w:lang w:val="en-US" w:eastAsia="ko-KR"/>
        </w:rPr>
        <w:t>SCell</w:t>
      </w:r>
      <w:proofErr w:type="spellEnd"/>
      <w:r w:rsidR="00E15B06">
        <w:rPr>
          <w:rFonts w:eastAsiaTheme="minorHAnsi"/>
          <w:color w:val="000000" w:themeColor="text1"/>
          <w:sz w:val="22"/>
          <w:szCs w:val="22"/>
          <w:lang w:val="en-US" w:eastAsia="ko-KR"/>
        </w:rPr>
        <w:t xml:space="preserve"> can belong to the </w:t>
      </w:r>
      <w:proofErr w:type="spellStart"/>
      <w:r w:rsidR="00E15B06">
        <w:rPr>
          <w:rFonts w:eastAsiaTheme="minorHAnsi"/>
          <w:color w:val="000000" w:themeColor="text1"/>
          <w:sz w:val="22"/>
          <w:szCs w:val="22"/>
          <w:lang w:val="en-US" w:eastAsia="ko-KR"/>
        </w:rPr>
        <w:t>sTAG</w:t>
      </w:r>
      <w:proofErr w:type="spellEnd"/>
      <w:r w:rsidR="00E15B06">
        <w:rPr>
          <w:rFonts w:eastAsiaTheme="minorHAnsi"/>
          <w:color w:val="000000" w:themeColor="text1"/>
          <w:sz w:val="22"/>
          <w:szCs w:val="22"/>
          <w:lang w:val="en-US" w:eastAsia="ko-KR"/>
        </w:rPr>
        <w:t xml:space="preserve"> to which a Licensed-</w:t>
      </w:r>
      <w:proofErr w:type="spellStart"/>
      <w:r w:rsidR="00E15B06">
        <w:rPr>
          <w:rFonts w:eastAsiaTheme="minorHAnsi"/>
          <w:color w:val="000000" w:themeColor="text1"/>
          <w:sz w:val="22"/>
          <w:szCs w:val="22"/>
          <w:lang w:val="en-US" w:eastAsia="ko-KR"/>
        </w:rPr>
        <w:t>SCell</w:t>
      </w:r>
      <w:proofErr w:type="spellEnd"/>
      <w:r w:rsidR="00E15B06">
        <w:rPr>
          <w:rFonts w:eastAsiaTheme="minorHAnsi"/>
          <w:color w:val="000000" w:themeColor="text1"/>
          <w:sz w:val="22"/>
          <w:szCs w:val="22"/>
          <w:lang w:val="en-US" w:eastAsia="ko-KR"/>
        </w:rPr>
        <w:t xml:space="preserve"> belongs. Then, </w:t>
      </w:r>
      <w:r w:rsidR="001A5763">
        <w:rPr>
          <w:rFonts w:eastAsiaTheme="minorHAnsi"/>
          <w:color w:val="000000" w:themeColor="text1"/>
          <w:sz w:val="22"/>
          <w:szCs w:val="22"/>
          <w:lang w:val="en-US" w:eastAsia="ko-KR"/>
        </w:rPr>
        <w:t xml:space="preserve">TA can be acquired by </w:t>
      </w:r>
      <w:r w:rsidR="00E15B06">
        <w:rPr>
          <w:rFonts w:eastAsiaTheme="minorHAnsi"/>
          <w:color w:val="000000" w:themeColor="text1"/>
          <w:sz w:val="22"/>
          <w:szCs w:val="22"/>
          <w:lang w:val="en-US" w:eastAsia="ko-KR"/>
        </w:rPr>
        <w:t>performing random access procedure</w:t>
      </w:r>
      <w:r w:rsidR="001A5763">
        <w:rPr>
          <w:rFonts w:eastAsiaTheme="minorHAnsi"/>
          <w:color w:val="000000" w:themeColor="text1"/>
          <w:sz w:val="22"/>
          <w:szCs w:val="22"/>
          <w:lang w:val="en-US" w:eastAsia="ko-KR"/>
        </w:rPr>
        <w:t xml:space="preserve"> on </w:t>
      </w:r>
      <w:r w:rsidR="00E15B06">
        <w:rPr>
          <w:rFonts w:eastAsiaTheme="minorHAnsi"/>
          <w:color w:val="000000" w:themeColor="text1"/>
          <w:sz w:val="22"/>
          <w:szCs w:val="22"/>
          <w:lang w:val="en-US" w:eastAsia="ko-KR"/>
        </w:rPr>
        <w:t>a Licensed-</w:t>
      </w:r>
      <w:proofErr w:type="spellStart"/>
      <w:r w:rsidR="001A5763">
        <w:rPr>
          <w:rFonts w:eastAsiaTheme="minorHAnsi"/>
          <w:color w:val="000000" w:themeColor="text1"/>
          <w:sz w:val="22"/>
          <w:szCs w:val="22"/>
          <w:lang w:val="en-US" w:eastAsia="ko-KR"/>
        </w:rPr>
        <w:t>SCell</w:t>
      </w:r>
      <w:proofErr w:type="spellEnd"/>
      <w:r w:rsidR="00E15B06">
        <w:rPr>
          <w:rFonts w:eastAsiaTheme="minorHAnsi"/>
          <w:color w:val="000000" w:themeColor="text1"/>
          <w:sz w:val="22"/>
          <w:szCs w:val="22"/>
          <w:lang w:val="en-US" w:eastAsia="ko-KR"/>
        </w:rPr>
        <w:t xml:space="preserve"> in the same </w:t>
      </w:r>
      <w:proofErr w:type="spellStart"/>
      <w:r w:rsidR="00E15B06">
        <w:rPr>
          <w:rFonts w:eastAsiaTheme="minorHAnsi"/>
          <w:color w:val="000000" w:themeColor="text1"/>
          <w:sz w:val="22"/>
          <w:szCs w:val="22"/>
          <w:lang w:val="en-US" w:eastAsia="ko-KR"/>
        </w:rPr>
        <w:t>sTAG</w:t>
      </w:r>
      <w:proofErr w:type="spellEnd"/>
      <w:r w:rsidR="00E15B06">
        <w:rPr>
          <w:rFonts w:eastAsiaTheme="minorHAnsi"/>
          <w:color w:val="000000" w:themeColor="text1"/>
          <w:sz w:val="22"/>
          <w:szCs w:val="22"/>
          <w:lang w:val="en-US" w:eastAsia="ko-KR"/>
        </w:rPr>
        <w:t xml:space="preserve"> to which the LAA </w:t>
      </w:r>
      <w:proofErr w:type="spellStart"/>
      <w:r w:rsidR="00E15B06">
        <w:rPr>
          <w:rFonts w:eastAsiaTheme="minorHAnsi"/>
          <w:color w:val="000000" w:themeColor="text1"/>
          <w:sz w:val="22"/>
          <w:szCs w:val="22"/>
          <w:lang w:val="en-US" w:eastAsia="ko-KR"/>
        </w:rPr>
        <w:t>SCell</w:t>
      </w:r>
      <w:proofErr w:type="spellEnd"/>
      <w:r w:rsidR="00E15B06">
        <w:rPr>
          <w:rFonts w:eastAsiaTheme="minorHAnsi"/>
          <w:color w:val="000000" w:themeColor="text1"/>
          <w:sz w:val="22"/>
          <w:szCs w:val="22"/>
          <w:lang w:val="en-US" w:eastAsia="ko-KR"/>
        </w:rPr>
        <w:t xml:space="preserve"> belongs</w:t>
      </w:r>
      <w:r w:rsidR="001A5763">
        <w:rPr>
          <w:rFonts w:eastAsiaTheme="minorHAnsi"/>
          <w:color w:val="000000" w:themeColor="text1"/>
          <w:sz w:val="22"/>
          <w:szCs w:val="22"/>
          <w:lang w:val="en-US" w:eastAsia="ko-KR"/>
        </w:rPr>
        <w:t>.</w:t>
      </w:r>
    </w:p>
    <w:p w14:paraId="08EBED7E" w14:textId="0ADE1682" w:rsidR="00AC2220" w:rsidRDefault="009E114A" w:rsidP="006B5502">
      <w:pPr>
        <w:pStyle w:val="a6"/>
        <w:numPr>
          <w:ilvl w:val="0"/>
          <w:numId w:val="25"/>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t>Cons:</w:t>
      </w:r>
      <w:r w:rsidR="00944BB7">
        <w:rPr>
          <w:rFonts w:eastAsiaTheme="minorHAnsi"/>
          <w:color w:val="000000" w:themeColor="text1"/>
          <w:sz w:val="22"/>
          <w:szCs w:val="22"/>
          <w:lang w:val="en-US" w:eastAsia="ko-KR"/>
        </w:rPr>
        <w:t xml:space="preserve"> </w:t>
      </w:r>
      <w:proofErr w:type="spellStart"/>
      <w:r w:rsidR="0085010A">
        <w:rPr>
          <w:rFonts w:eastAsiaTheme="minorHAnsi"/>
          <w:color w:val="000000" w:themeColor="text1"/>
          <w:sz w:val="22"/>
          <w:szCs w:val="22"/>
          <w:lang w:val="en-US" w:eastAsia="ko-KR"/>
        </w:rPr>
        <w:t>s</w:t>
      </w:r>
      <w:r w:rsidR="007807CA">
        <w:rPr>
          <w:rFonts w:eastAsiaTheme="minorHAnsi"/>
          <w:color w:val="000000" w:themeColor="text1"/>
          <w:sz w:val="22"/>
          <w:szCs w:val="22"/>
          <w:lang w:val="en-US" w:eastAsia="ko-KR"/>
        </w:rPr>
        <w:t>TAG</w:t>
      </w:r>
      <w:proofErr w:type="spellEnd"/>
      <w:r w:rsidR="007807CA">
        <w:rPr>
          <w:rFonts w:eastAsiaTheme="minorHAnsi"/>
          <w:color w:val="000000" w:themeColor="text1"/>
          <w:sz w:val="22"/>
          <w:szCs w:val="22"/>
          <w:lang w:val="en-US" w:eastAsia="ko-KR"/>
        </w:rPr>
        <w:t xml:space="preserve"> exists only when there is at least one Licensed-</w:t>
      </w:r>
      <w:proofErr w:type="spellStart"/>
      <w:r w:rsidR="007807CA">
        <w:rPr>
          <w:rFonts w:eastAsiaTheme="minorHAnsi"/>
          <w:color w:val="000000" w:themeColor="text1"/>
          <w:sz w:val="22"/>
          <w:szCs w:val="22"/>
          <w:lang w:val="en-US" w:eastAsia="ko-KR"/>
        </w:rPr>
        <w:t>SCell</w:t>
      </w:r>
      <w:proofErr w:type="spellEnd"/>
      <w:r w:rsidR="007807CA">
        <w:rPr>
          <w:rFonts w:eastAsiaTheme="minorHAnsi"/>
          <w:color w:val="000000" w:themeColor="text1"/>
          <w:sz w:val="22"/>
          <w:szCs w:val="22"/>
          <w:lang w:val="en-US" w:eastAsia="ko-KR"/>
        </w:rPr>
        <w:t xml:space="preserve">. Therefore, </w:t>
      </w:r>
      <w:r w:rsidR="0085010A">
        <w:rPr>
          <w:rFonts w:eastAsiaTheme="minorHAnsi"/>
          <w:color w:val="000000" w:themeColor="text1"/>
          <w:sz w:val="22"/>
          <w:szCs w:val="22"/>
          <w:lang w:val="en-US" w:eastAsia="ko-KR"/>
        </w:rPr>
        <w:t>if there is no Licensed-</w:t>
      </w:r>
      <w:proofErr w:type="spellStart"/>
      <w:r w:rsidR="0085010A">
        <w:rPr>
          <w:rFonts w:eastAsiaTheme="minorHAnsi"/>
          <w:color w:val="000000" w:themeColor="text1"/>
          <w:sz w:val="22"/>
          <w:szCs w:val="22"/>
          <w:lang w:val="en-US" w:eastAsia="ko-KR"/>
        </w:rPr>
        <w:t>SCell</w:t>
      </w:r>
      <w:proofErr w:type="spellEnd"/>
      <w:r w:rsidR="0085010A">
        <w:rPr>
          <w:rFonts w:eastAsiaTheme="minorHAnsi"/>
          <w:color w:val="000000" w:themeColor="text1"/>
          <w:sz w:val="22"/>
          <w:szCs w:val="22"/>
          <w:lang w:val="en-US" w:eastAsia="ko-KR"/>
        </w:rPr>
        <w:t xml:space="preserve"> configured to the UE, LAA </w:t>
      </w:r>
      <w:proofErr w:type="spellStart"/>
      <w:r w:rsidR="006B5502">
        <w:rPr>
          <w:rFonts w:eastAsiaTheme="minorHAnsi"/>
          <w:color w:val="000000" w:themeColor="text1"/>
          <w:sz w:val="22"/>
          <w:szCs w:val="22"/>
          <w:lang w:val="en-US" w:eastAsia="ko-KR"/>
        </w:rPr>
        <w:t>S</w:t>
      </w:r>
      <w:r w:rsidR="0085010A">
        <w:rPr>
          <w:rFonts w:eastAsiaTheme="minorHAnsi"/>
          <w:color w:val="000000" w:themeColor="text1"/>
          <w:sz w:val="22"/>
          <w:szCs w:val="22"/>
          <w:lang w:val="en-US" w:eastAsia="ko-KR"/>
        </w:rPr>
        <w:t>Cell</w:t>
      </w:r>
      <w:proofErr w:type="spellEnd"/>
      <w:r w:rsidR="0085010A">
        <w:rPr>
          <w:rFonts w:eastAsiaTheme="minorHAnsi"/>
          <w:color w:val="000000" w:themeColor="text1"/>
          <w:sz w:val="22"/>
          <w:szCs w:val="22"/>
          <w:lang w:val="en-US" w:eastAsia="ko-KR"/>
        </w:rPr>
        <w:t xml:space="preserve"> cannot belong to any TAG</w:t>
      </w:r>
      <w:r w:rsidR="006B5502">
        <w:rPr>
          <w:rFonts w:eastAsiaTheme="minorHAnsi"/>
          <w:color w:val="000000" w:themeColor="text1"/>
          <w:sz w:val="22"/>
          <w:szCs w:val="22"/>
          <w:lang w:val="en-US" w:eastAsia="ko-KR"/>
        </w:rPr>
        <w:t xml:space="preserve">, hence, LAA </w:t>
      </w:r>
      <w:proofErr w:type="spellStart"/>
      <w:r w:rsidR="006B5502">
        <w:rPr>
          <w:rFonts w:eastAsiaTheme="minorHAnsi"/>
          <w:color w:val="000000" w:themeColor="text1"/>
          <w:sz w:val="22"/>
          <w:szCs w:val="22"/>
          <w:lang w:val="en-US" w:eastAsia="ko-KR"/>
        </w:rPr>
        <w:t>SCell</w:t>
      </w:r>
      <w:proofErr w:type="spellEnd"/>
      <w:r w:rsidR="006B5502">
        <w:rPr>
          <w:rFonts w:eastAsiaTheme="minorHAnsi"/>
          <w:color w:val="000000" w:themeColor="text1"/>
          <w:sz w:val="22"/>
          <w:szCs w:val="22"/>
          <w:lang w:val="en-US" w:eastAsia="ko-KR"/>
        </w:rPr>
        <w:t xml:space="preserve"> cannot be used</w:t>
      </w:r>
      <w:r w:rsidR="0085010A">
        <w:rPr>
          <w:rFonts w:eastAsiaTheme="minorHAnsi"/>
          <w:color w:val="000000" w:themeColor="text1"/>
          <w:sz w:val="22"/>
          <w:szCs w:val="22"/>
          <w:lang w:val="en-US" w:eastAsia="ko-KR"/>
        </w:rPr>
        <w:t>. Alternatively, a Licensed-</w:t>
      </w:r>
      <w:proofErr w:type="spellStart"/>
      <w:r w:rsidR="0085010A">
        <w:rPr>
          <w:rFonts w:eastAsiaTheme="minorHAnsi"/>
          <w:color w:val="000000" w:themeColor="text1"/>
          <w:sz w:val="22"/>
          <w:szCs w:val="22"/>
          <w:lang w:val="en-US" w:eastAsia="ko-KR"/>
        </w:rPr>
        <w:t>SCell</w:t>
      </w:r>
      <w:proofErr w:type="spellEnd"/>
      <w:r w:rsidR="0085010A">
        <w:rPr>
          <w:rFonts w:eastAsiaTheme="minorHAnsi"/>
          <w:color w:val="000000" w:themeColor="text1"/>
          <w:sz w:val="22"/>
          <w:szCs w:val="22"/>
          <w:lang w:val="en-US" w:eastAsia="ko-KR"/>
        </w:rPr>
        <w:t xml:space="preserve"> can be added prior to configuring the LAA </w:t>
      </w:r>
      <w:proofErr w:type="spellStart"/>
      <w:r w:rsidR="0085010A">
        <w:rPr>
          <w:rFonts w:eastAsiaTheme="minorHAnsi"/>
          <w:color w:val="000000" w:themeColor="text1"/>
          <w:sz w:val="22"/>
          <w:szCs w:val="22"/>
          <w:lang w:val="en-US" w:eastAsia="ko-KR"/>
        </w:rPr>
        <w:t>SCell</w:t>
      </w:r>
      <w:proofErr w:type="spellEnd"/>
      <w:r w:rsidR="0085010A">
        <w:rPr>
          <w:rFonts w:eastAsiaTheme="minorHAnsi"/>
          <w:color w:val="000000" w:themeColor="text1"/>
          <w:sz w:val="22"/>
          <w:szCs w:val="22"/>
          <w:lang w:val="en-US" w:eastAsia="ko-KR"/>
        </w:rPr>
        <w:t xml:space="preserve">, then LAA </w:t>
      </w:r>
      <w:proofErr w:type="spellStart"/>
      <w:r w:rsidR="0085010A">
        <w:rPr>
          <w:rFonts w:eastAsiaTheme="minorHAnsi"/>
          <w:color w:val="000000" w:themeColor="text1"/>
          <w:sz w:val="22"/>
          <w:szCs w:val="22"/>
          <w:lang w:val="en-US" w:eastAsia="ko-KR"/>
        </w:rPr>
        <w:t>SCell</w:t>
      </w:r>
      <w:proofErr w:type="spellEnd"/>
      <w:r w:rsidR="0085010A">
        <w:rPr>
          <w:rFonts w:eastAsiaTheme="minorHAnsi"/>
          <w:color w:val="000000" w:themeColor="text1"/>
          <w:sz w:val="22"/>
          <w:szCs w:val="22"/>
          <w:lang w:val="en-US" w:eastAsia="ko-KR"/>
        </w:rPr>
        <w:t xml:space="preserve"> can belong to the </w:t>
      </w:r>
      <w:proofErr w:type="spellStart"/>
      <w:r w:rsidR="0085010A">
        <w:rPr>
          <w:rFonts w:eastAsiaTheme="minorHAnsi"/>
          <w:color w:val="000000" w:themeColor="text1"/>
          <w:sz w:val="22"/>
          <w:szCs w:val="22"/>
          <w:lang w:val="en-US" w:eastAsia="ko-KR"/>
        </w:rPr>
        <w:t>sTAG</w:t>
      </w:r>
      <w:proofErr w:type="spellEnd"/>
      <w:r w:rsidR="0085010A">
        <w:rPr>
          <w:rFonts w:eastAsiaTheme="minorHAnsi"/>
          <w:color w:val="000000" w:themeColor="text1"/>
          <w:sz w:val="22"/>
          <w:szCs w:val="22"/>
          <w:lang w:val="en-US" w:eastAsia="ko-KR"/>
        </w:rPr>
        <w:t xml:space="preserve"> to which Licensed-</w:t>
      </w:r>
      <w:proofErr w:type="spellStart"/>
      <w:r w:rsidR="0085010A">
        <w:rPr>
          <w:rFonts w:eastAsiaTheme="minorHAnsi"/>
          <w:color w:val="000000" w:themeColor="text1"/>
          <w:sz w:val="22"/>
          <w:szCs w:val="22"/>
          <w:lang w:val="en-US" w:eastAsia="ko-KR"/>
        </w:rPr>
        <w:t>SCell</w:t>
      </w:r>
      <w:proofErr w:type="spellEnd"/>
      <w:r w:rsidR="0085010A">
        <w:rPr>
          <w:rFonts w:eastAsiaTheme="minorHAnsi"/>
          <w:color w:val="000000" w:themeColor="text1"/>
          <w:sz w:val="22"/>
          <w:szCs w:val="22"/>
          <w:lang w:val="en-US" w:eastAsia="ko-KR"/>
        </w:rPr>
        <w:t xml:space="preserve"> belong to and TA can be acquired by performing random access procedure on </w:t>
      </w:r>
      <w:r w:rsidR="006B5502">
        <w:rPr>
          <w:rFonts w:eastAsiaTheme="minorHAnsi"/>
          <w:color w:val="000000" w:themeColor="text1"/>
          <w:sz w:val="22"/>
          <w:szCs w:val="22"/>
          <w:lang w:val="en-US" w:eastAsia="ko-KR"/>
        </w:rPr>
        <w:t>that Licensed-</w:t>
      </w:r>
      <w:proofErr w:type="spellStart"/>
      <w:r w:rsidR="006B5502">
        <w:rPr>
          <w:rFonts w:eastAsiaTheme="minorHAnsi"/>
          <w:color w:val="000000" w:themeColor="text1"/>
          <w:sz w:val="22"/>
          <w:szCs w:val="22"/>
          <w:lang w:val="en-US" w:eastAsia="ko-KR"/>
        </w:rPr>
        <w:t>SCell</w:t>
      </w:r>
      <w:proofErr w:type="spellEnd"/>
      <w:r w:rsidR="006B5502">
        <w:rPr>
          <w:rFonts w:eastAsiaTheme="minorHAnsi"/>
          <w:color w:val="000000" w:themeColor="text1"/>
          <w:sz w:val="22"/>
          <w:szCs w:val="22"/>
          <w:lang w:val="en-US" w:eastAsia="ko-KR"/>
        </w:rPr>
        <w:t xml:space="preserve">. </w:t>
      </w:r>
      <w:r w:rsidR="007807CA">
        <w:rPr>
          <w:rFonts w:eastAsiaTheme="minorHAnsi"/>
          <w:color w:val="000000" w:themeColor="text1"/>
          <w:sz w:val="22"/>
          <w:szCs w:val="22"/>
          <w:lang w:val="en-US" w:eastAsia="ko-KR"/>
        </w:rPr>
        <w:t>This</w:t>
      </w:r>
      <w:r w:rsidR="006B5502">
        <w:rPr>
          <w:rFonts w:eastAsiaTheme="minorHAnsi"/>
          <w:color w:val="000000" w:themeColor="text1"/>
          <w:sz w:val="22"/>
          <w:szCs w:val="22"/>
          <w:lang w:val="en-US" w:eastAsia="ko-KR"/>
        </w:rPr>
        <w:t xml:space="preserve"> would</w:t>
      </w:r>
      <w:r w:rsidR="007807CA">
        <w:rPr>
          <w:rFonts w:eastAsiaTheme="minorHAnsi"/>
          <w:color w:val="000000" w:themeColor="text1"/>
          <w:sz w:val="22"/>
          <w:szCs w:val="22"/>
          <w:lang w:val="en-US" w:eastAsia="ko-KR"/>
        </w:rPr>
        <w:t xml:space="preserve"> bring unnecessary addition of an Licensed-</w:t>
      </w:r>
      <w:proofErr w:type="spellStart"/>
      <w:r w:rsidR="007807CA">
        <w:rPr>
          <w:rFonts w:eastAsiaTheme="minorHAnsi"/>
          <w:color w:val="000000" w:themeColor="text1"/>
          <w:sz w:val="22"/>
          <w:szCs w:val="22"/>
          <w:lang w:val="en-US" w:eastAsia="ko-KR"/>
        </w:rPr>
        <w:t>SCell</w:t>
      </w:r>
      <w:proofErr w:type="spellEnd"/>
      <w:r w:rsidR="007807CA">
        <w:rPr>
          <w:rFonts w:eastAsiaTheme="minorHAnsi"/>
          <w:color w:val="000000" w:themeColor="text1"/>
          <w:sz w:val="22"/>
          <w:szCs w:val="22"/>
          <w:lang w:val="en-US" w:eastAsia="ko-KR"/>
        </w:rPr>
        <w:t xml:space="preserve"> only to acquire TA of LAA </w:t>
      </w:r>
      <w:proofErr w:type="spellStart"/>
      <w:r w:rsidR="007807CA">
        <w:rPr>
          <w:rFonts w:eastAsiaTheme="minorHAnsi"/>
          <w:color w:val="000000" w:themeColor="text1"/>
          <w:sz w:val="22"/>
          <w:szCs w:val="22"/>
          <w:lang w:val="en-US" w:eastAsia="ko-KR"/>
        </w:rPr>
        <w:t>SCell</w:t>
      </w:r>
      <w:proofErr w:type="spellEnd"/>
      <w:r w:rsidR="00AC2220">
        <w:rPr>
          <w:rFonts w:eastAsiaTheme="minorHAnsi"/>
          <w:color w:val="000000" w:themeColor="text1"/>
          <w:sz w:val="22"/>
          <w:szCs w:val="22"/>
          <w:lang w:val="en-US" w:eastAsia="ko-KR"/>
        </w:rPr>
        <w:t>.</w:t>
      </w:r>
    </w:p>
    <w:p w14:paraId="2CF40773" w14:textId="39819013" w:rsidR="00FC6C93" w:rsidRDefault="00777C75" w:rsidP="007807CA">
      <w:pPr>
        <w:pStyle w:val="a6"/>
        <w:numPr>
          <w:ilvl w:val="0"/>
          <w:numId w:val="24"/>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LAA </w:t>
      </w:r>
      <w:proofErr w:type="spellStart"/>
      <w:r>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belongs to </w:t>
      </w:r>
      <w:proofErr w:type="spellStart"/>
      <w:r>
        <w:rPr>
          <w:rFonts w:eastAsiaTheme="minorHAnsi"/>
          <w:color w:val="000000" w:themeColor="text1"/>
          <w:sz w:val="22"/>
          <w:szCs w:val="22"/>
          <w:lang w:val="en-US" w:eastAsia="ko-KR"/>
        </w:rPr>
        <w:t>sTAG</w:t>
      </w:r>
      <w:proofErr w:type="spellEnd"/>
      <w:r>
        <w:rPr>
          <w:rFonts w:eastAsiaTheme="minorHAnsi"/>
          <w:color w:val="000000" w:themeColor="text1"/>
          <w:sz w:val="22"/>
          <w:szCs w:val="22"/>
          <w:lang w:val="en-US" w:eastAsia="ko-KR"/>
        </w:rPr>
        <w:t xml:space="preserve"> including only LAA </w:t>
      </w:r>
      <w:proofErr w:type="spellStart"/>
      <w:r>
        <w:rPr>
          <w:rFonts w:eastAsiaTheme="minorHAnsi"/>
          <w:color w:val="000000" w:themeColor="text1"/>
          <w:sz w:val="22"/>
          <w:szCs w:val="22"/>
          <w:lang w:val="en-US" w:eastAsia="ko-KR"/>
        </w:rPr>
        <w:t>SCells</w:t>
      </w:r>
      <w:proofErr w:type="spellEnd"/>
      <w:r>
        <w:rPr>
          <w:rFonts w:eastAsiaTheme="minorHAnsi"/>
          <w:color w:val="000000" w:themeColor="text1"/>
          <w:sz w:val="22"/>
          <w:szCs w:val="22"/>
          <w:lang w:val="en-US" w:eastAsia="ko-KR"/>
        </w:rPr>
        <w:t xml:space="preserve"> and a</w:t>
      </w:r>
      <w:r w:rsidR="009E114A">
        <w:rPr>
          <w:rFonts w:eastAsiaTheme="minorHAnsi"/>
          <w:color w:val="000000" w:themeColor="text1"/>
          <w:sz w:val="22"/>
          <w:szCs w:val="22"/>
          <w:lang w:val="en-US" w:eastAsia="ko-KR"/>
        </w:rPr>
        <w:t xml:space="preserve"> pre-defined </w:t>
      </w:r>
      <w:r>
        <w:rPr>
          <w:rFonts w:eastAsiaTheme="minorHAnsi"/>
          <w:color w:val="000000" w:themeColor="text1"/>
          <w:sz w:val="22"/>
          <w:szCs w:val="22"/>
          <w:lang w:val="en-US" w:eastAsia="ko-KR"/>
        </w:rPr>
        <w:t xml:space="preserve">TA </w:t>
      </w:r>
      <w:r w:rsidR="009E114A">
        <w:rPr>
          <w:rFonts w:eastAsiaTheme="minorHAnsi"/>
          <w:color w:val="000000" w:themeColor="text1"/>
          <w:sz w:val="22"/>
          <w:szCs w:val="22"/>
          <w:lang w:val="en-US" w:eastAsia="ko-KR"/>
        </w:rPr>
        <w:t>value</w:t>
      </w:r>
      <w:r>
        <w:rPr>
          <w:rFonts w:eastAsiaTheme="minorHAnsi"/>
          <w:color w:val="000000" w:themeColor="text1"/>
          <w:sz w:val="22"/>
          <w:szCs w:val="22"/>
          <w:lang w:val="en-US" w:eastAsia="ko-KR"/>
        </w:rPr>
        <w:t xml:space="preserve"> is applied to that </w:t>
      </w:r>
      <w:proofErr w:type="spellStart"/>
      <w:r>
        <w:rPr>
          <w:rFonts w:eastAsiaTheme="minorHAnsi"/>
          <w:color w:val="000000" w:themeColor="text1"/>
          <w:sz w:val="22"/>
          <w:szCs w:val="22"/>
          <w:lang w:val="en-US" w:eastAsia="ko-KR"/>
        </w:rPr>
        <w:t>sTAG</w:t>
      </w:r>
      <w:proofErr w:type="spellEnd"/>
      <w:r>
        <w:rPr>
          <w:rFonts w:eastAsiaTheme="minorHAnsi"/>
          <w:color w:val="000000" w:themeColor="text1"/>
          <w:sz w:val="22"/>
          <w:szCs w:val="22"/>
          <w:lang w:val="en-US" w:eastAsia="ko-KR"/>
        </w:rPr>
        <w:t>;</w:t>
      </w:r>
    </w:p>
    <w:p w14:paraId="70C84EB2" w14:textId="3648CE4D" w:rsidR="009E114A" w:rsidRDefault="009E114A" w:rsidP="007807CA">
      <w:pPr>
        <w:pStyle w:val="a6"/>
        <w:numPr>
          <w:ilvl w:val="0"/>
          <w:numId w:val="25"/>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lastRenderedPageBreak/>
        <w:t>Pros:</w:t>
      </w:r>
      <w:r w:rsidR="001A5763">
        <w:rPr>
          <w:rFonts w:eastAsiaTheme="minorHAnsi"/>
          <w:color w:val="000000" w:themeColor="text1"/>
          <w:sz w:val="22"/>
          <w:szCs w:val="22"/>
          <w:lang w:val="en-US" w:eastAsia="ko-KR"/>
        </w:rPr>
        <w:t xml:space="preserve"> </w:t>
      </w:r>
      <w:r w:rsidR="00F60816">
        <w:rPr>
          <w:rFonts w:eastAsiaTheme="minorHAnsi"/>
          <w:color w:val="000000" w:themeColor="text1"/>
          <w:sz w:val="22"/>
          <w:szCs w:val="22"/>
          <w:lang w:val="en-US" w:eastAsia="ko-KR"/>
        </w:rPr>
        <w:t xml:space="preserve">Since the </w:t>
      </w:r>
      <w:proofErr w:type="spellStart"/>
      <w:r w:rsidR="00F60816">
        <w:rPr>
          <w:rFonts w:eastAsiaTheme="minorHAnsi"/>
          <w:color w:val="000000" w:themeColor="text1"/>
          <w:sz w:val="22"/>
          <w:szCs w:val="22"/>
          <w:lang w:val="en-US" w:eastAsia="ko-KR"/>
        </w:rPr>
        <w:t>sTAG</w:t>
      </w:r>
      <w:proofErr w:type="spellEnd"/>
      <w:r w:rsidR="00F60816">
        <w:rPr>
          <w:rFonts w:eastAsiaTheme="minorHAnsi"/>
          <w:color w:val="000000" w:themeColor="text1"/>
          <w:sz w:val="22"/>
          <w:szCs w:val="22"/>
          <w:lang w:val="en-US" w:eastAsia="ko-KR"/>
        </w:rPr>
        <w:t xml:space="preserve"> is configured with only LAA </w:t>
      </w:r>
      <w:proofErr w:type="spellStart"/>
      <w:r w:rsidR="00F60816">
        <w:rPr>
          <w:rFonts w:eastAsiaTheme="minorHAnsi"/>
          <w:color w:val="000000" w:themeColor="text1"/>
          <w:sz w:val="22"/>
          <w:szCs w:val="22"/>
          <w:lang w:val="en-US" w:eastAsia="ko-KR"/>
        </w:rPr>
        <w:t>SCells</w:t>
      </w:r>
      <w:proofErr w:type="spellEnd"/>
      <w:r w:rsidR="00F60816">
        <w:rPr>
          <w:rFonts w:eastAsiaTheme="minorHAnsi"/>
          <w:color w:val="000000" w:themeColor="text1"/>
          <w:sz w:val="22"/>
          <w:szCs w:val="22"/>
          <w:lang w:val="en-US" w:eastAsia="ko-KR"/>
        </w:rPr>
        <w:t xml:space="preserve">, </w:t>
      </w:r>
      <w:r w:rsidR="007E27A3">
        <w:rPr>
          <w:rFonts w:eastAsiaTheme="minorHAnsi"/>
          <w:color w:val="000000" w:themeColor="text1"/>
          <w:sz w:val="22"/>
          <w:szCs w:val="22"/>
          <w:lang w:val="en-US" w:eastAsia="ko-KR"/>
        </w:rPr>
        <w:t xml:space="preserve">network has a flexibility to configure an LAA </w:t>
      </w:r>
      <w:proofErr w:type="spellStart"/>
      <w:r w:rsidR="007E27A3">
        <w:rPr>
          <w:rFonts w:eastAsiaTheme="minorHAnsi"/>
          <w:color w:val="000000" w:themeColor="text1"/>
          <w:sz w:val="22"/>
          <w:szCs w:val="22"/>
          <w:lang w:val="en-US" w:eastAsia="ko-KR"/>
        </w:rPr>
        <w:t>SCell</w:t>
      </w:r>
      <w:proofErr w:type="spellEnd"/>
      <w:r w:rsidR="007E27A3">
        <w:rPr>
          <w:rFonts w:eastAsiaTheme="minorHAnsi"/>
          <w:color w:val="000000" w:themeColor="text1"/>
          <w:sz w:val="22"/>
          <w:szCs w:val="22"/>
          <w:lang w:val="en-US" w:eastAsia="ko-KR"/>
        </w:rPr>
        <w:t xml:space="preserve"> without considering other </w:t>
      </w:r>
      <w:proofErr w:type="spellStart"/>
      <w:r w:rsidR="007E27A3">
        <w:rPr>
          <w:rFonts w:eastAsiaTheme="minorHAnsi"/>
          <w:color w:val="000000" w:themeColor="text1"/>
          <w:sz w:val="22"/>
          <w:szCs w:val="22"/>
          <w:lang w:val="en-US" w:eastAsia="ko-KR"/>
        </w:rPr>
        <w:t>SCells</w:t>
      </w:r>
      <w:proofErr w:type="spellEnd"/>
      <w:r w:rsidR="007E27A3">
        <w:rPr>
          <w:rFonts w:eastAsiaTheme="minorHAnsi"/>
          <w:color w:val="000000" w:themeColor="text1"/>
          <w:sz w:val="22"/>
          <w:szCs w:val="22"/>
          <w:lang w:val="en-US" w:eastAsia="ko-KR"/>
        </w:rPr>
        <w:t xml:space="preserve"> on licensed band or TA of </w:t>
      </w:r>
      <w:proofErr w:type="spellStart"/>
      <w:r w:rsidR="007E27A3">
        <w:rPr>
          <w:rFonts w:eastAsiaTheme="minorHAnsi"/>
          <w:color w:val="000000" w:themeColor="text1"/>
          <w:sz w:val="22"/>
          <w:szCs w:val="22"/>
          <w:lang w:val="en-US" w:eastAsia="ko-KR"/>
        </w:rPr>
        <w:t>PCell</w:t>
      </w:r>
      <w:proofErr w:type="spellEnd"/>
      <w:r w:rsidR="007E27A3">
        <w:rPr>
          <w:rFonts w:eastAsiaTheme="minorHAnsi"/>
          <w:color w:val="000000" w:themeColor="text1"/>
          <w:sz w:val="22"/>
          <w:szCs w:val="22"/>
          <w:lang w:val="en-US" w:eastAsia="ko-KR"/>
        </w:rPr>
        <w:t xml:space="preserve">. </w:t>
      </w:r>
    </w:p>
    <w:bookmarkEnd w:id="3"/>
    <w:bookmarkEnd w:id="4"/>
    <w:p w14:paraId="10145B95" w14:textId="725FB350" w:rsidR="006B5502" w:rsidRDefault="00F60816" w:rsidP="006B5502">
      <w:pPr>
        <w:pStyle w:val="a6"/>
        <w:numPr>
          <w:ilvl w:val="0"/>
          <w:numId w:val="25"/>
        </w:numPr>
        <w:ind w:leftChars="0"/>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Cons: Without supporting </w:t>
      </w:r>
      <w:r w:rsidR="006B5502">
        <w:rPr>
          <w:rFonts w:eastAsiaTheme="minorHAnsi"/>
          <w:color w:val="000000" w:themeColor="text1"/>
          <w:sz w:val="22"/>
          <w:szCs w:val="22"/>
          <w:lang w:val="en-US" w:eastAsia="ko-KR"/>
        </w:rPr>
        <w:t xml:space="preserve">random access on LAA </w:t>
      </w:r>
      <w:proofErr w:type="spellStart"/>
      <w:r w:rsidR="006B5502">
        <w:rPr>
          <w:rFonts w:eastAsiaTheme="minorHAnsi"/>
          <w:color w:val="000000" w:themeColor="text1"/>
          <w:sz w:val="22"/>
          <w:szCs w:val="22"/>
          <w:lang w:val="en-US" w:eastAsia="ko-KR"/>
        </w:rPr>
        <w:t>SCell</w:t>
      </w:r>
      <w:proofErr w:type="spellEnd"/>
      <w:r>
        <w:rPr>
          <w:rFonts w:eastAsiaTheme="minorHAnsi"/>
          <w:color w:val="000000" w:themeColor="text1"/>
          <w:sz w:val="22"/>
          <w:szCs w:val="22"/>
          <w:lang w:val="en-US" w:eastAsia="ko-KR"/>
        </w:rPr>
        <w:t xml:space="preserve">, </w:t>
      </w:r>
      <w:r w:rsidR="006B5502">
        <w:rPr>
          <w:rFonts w:eastAsiaTheme="minorHAnsi"/>
          <w:color w:val="000000" w:themeColor="text1"/>
          <w:sz w:val="22"/>
          <w:szCs w:val="22"/>
          <w:lang w:val="en-US" w:eastAsia="ko-KR"/>
        </w:rPr>
        <w:t xml:space="preserve">TA cannot be acquired for the </w:t>
      </w:r>
      <w:proofErr w:type="spellStart"/>
      <w:r w:rsidR="006B5502">
        <w:rPr>
          <w:rFonts w:eastAsiaTheme="minorHAnsi"/>
          <w:color w:val="000000" w:themeColor="text1"/>
          <w:sz w:val="22"/>
          <w:szCs w:val="22"/>
          <w:lang w:val="en-US" w:eastAsia="ko-KR"/>
        </w:rPr>
        <w:t>sTAG</w:t>
      </w:r>
      <w:proofErr w:type="spellEnd"/>
      <w:r w:rsidR="006B5502">
        <w:rPr>
          <w:rFonts w:eastAsiaTheme="minorHAnsi"/>
          <w:color w:val="000000" w:themeColor="text1"/>
          <w:sz w:val="22"/>
          <w:szCs w:val="22"/>
          <w:lang w:val="en-US" w:eastAsia="ko-KR"/>
        </w:rPr>
        <w:t xml:space="preserve"> including only LAA </w:t>
      </w:r>
      <w:proofErr w:type="spellStart"/>
      <w:r w:rsidR="006B5502">
        <w:rPr>
          <w:rFonts w:eastAsiaTheme="minorHAnsi"/>
          <w:color w:val="000000" w:themeColor="text1"/>
          <w:sz w:val="22"/>
          <w:szCs w:val="22"/>
          <w:lang w:val="en-US" w:eastAsia="ko-KR"/>
        </w:rPr>
        <w:t>SCells</w:t>
      </w:r>
      <w:proofErr w:type="spellEnd"/>
      <w:r w:rsidR="006B5502">
        <w:rPr>
          <w:rFonts w:eastAsiaTheme="minorHAnsi"/>
          <w:color w:val="000000" w:themeColor="text1"/>
          <w:sz w:val="22"/>
          <w:szCs w:val="22"/>
          <w:lang w:val="en-US" w:eastAsia="ko-KR"/>
        </w:rPr>
        <w:t xml:space="preserve">. </w:t>
      </w:r>
      <w:r w:rsidR="00C06C95">
        <w:rPr>
          <w:rFonts w:eastAsiaTheme="minorHAnsi"/>
          <w:color w:val="000000" w:themeColor="text1"/>
          <w:sz w:val="22"/>
          <w:szCs w:val="22"/>
          <w:lang w:val="en-US" w:eastAsia="ko-KR"/>
        </w:rPr>
        <w:t>Therefore</w:t>
      </w:r>
      <w:r>
        <w:rPr>
          <w:rFonts w:eastAsiaTheme="minorHAnsi"/>
          <w:color w:val="000000" w:themeColor="text1"/>
          <w:sz w:val="22"/>
          <w:szCs w:val="22"/>
          <w:lang w:val="en-US" w:eastAsia="ko-KR"/>
        </w:rPr>
        <w:t xml:space="preserve">, a pre-defined value should be </w:t>
      </w:r>
      <w:r w:rsidR="006B5502">
        <w:rPr>
          <w:rFonts w:eastAsiaTheme="minorHAnsi"/>
          <w:color w:val="000000" w:themeColor="text1"/>
          <w:sz w:val="22"/>
          <w:szCs w:val="22"/>
          <w:lang w:val="en-US" w:eastAsia="ko-KR"/>
        </w:rPr>
        <w:t xml:space="preserve">used </w:t>
      </w:r>
      <w:r>
        <w:rPr>
          <w:rFonts w:eastAsiaTheme="minorHAnsi"/>
          <w:color w:val="000000" w:themeColor="text1"/>
          <w:sz w:val="22"/>
          <w:szCs w:val="22"/>
          <w:lang w:val="en-US" w:eastAsia="ko-KR"/>
        </w:rPr>
        <w:t xml:space="preserve">for this </w:t>
      </w:r>
      <w:proofErr w:type="spellStart"/>
      <w:r w:rsidR="006B5502">
        <w:rPr>
          <w:rFonts w:eastAsiaTheme="minorHAnsi"/>
          <w:color w:val="000000" w:themeColor="text1"/>
          <w:sz w:val="22"/>
          <w:szCs w:val="22"/>
          <w:lang w:val="en-US" w:eastAsia="ko-KR"/>
        </w:rPr>
        <w:t>s</w:t>
      </w:r>
      <w:r>
        <w:rPr>
          <w:rFonts w:eastAsiaTheme="minorHAnsi"/>
          <w:color w:val="000000" w:themeColor="text1"/>
          <w:sz w:val="22"/>
          <w:szCs w:val="22"/>
          <w:lang w:val="en-US" w:eastAsia="ko-KR"/>
        </w:rPr>
        <w:t>TAG</w:t>
      </w:r>
      <w:proofErr w:type="spellEnd"/>
      <w:r>
        <w:rPr>
          <w:rFonts w:eastAsiaTheme="minorHAnsi"/>
          <w:color w:val="000000" w:themeColor="text1"/>
          <w:sz w:val="22"/>
          <w:szCs w:val="22"/>
          <w:lang w:val="en-US" w:eastAsia="ko-KR"/>
        </w:rPr>
        <w:t>.</w:t>
      </w:r>
    </w:p>
    <w:p w14:paraId="3F0ACBC0" w14:textId="794D8D34" w:rsidR="0072241A" w:rsidRPr="00F27CA5" w:rsidRDefault="006B5502" w:rsidP="00B65AF1">
      <w:pPr>
        <w:jc w:val="both"/>
        <w:rPr>
          <w:rFonts w:eastAsiaTheme="minorHAnsi"/>
          <w:color w:val="000000" w:themeColor="text1"/>
          <w:sz w:val="22"/>
          <w:szCs w:val="22"/>
          <w:lang w:val="en-US" w:eastAsia="ko-KR"/>
        </w:rPr>
      </w:pPr>
      <w:r w:rsidRPr="00F27CA5">
        <w:rPr>
          <w:rFonts w:eastAsiaTheme="minorHAnsi"/>
          <w:color w:val="000000" w:themeColor="text1"/>
          <w:sz w:val="22"/>
          <w:szCs w:val="22"/>
          <w:lang w:val="en-US" w:eastAsia="ko-KR"/>
        </w:rPr>
        <w:t xml:space="preserve">With above analysis, </w:t>
      </w:r>
      <w:r w:rsidR="00B65AF1" w:rsidRPr="00F27CA5">
        <w:rPr>
          <w:rFonts w:eastAsiaTheme="minorHAnsi"/>
          <w:color w:val="000000" w:themeColor="text1"/>
          <w:sz w:val="22"/>
          <w:szCs w:val="22"/>
          <w:lang w:val="en-US" w:eastAsia="ko-KR"/>
        </w:rPr>
        <w:t>the solution 2 is not preferred because we want to have a complete solution which always works</w:t>
      </w:r>
      <w:r w:rsidR="00FD5376" w:rsidRPr="00F27CA5">
        <w:rPr>
          <w:rFonts w:eastAsiaTheme="minorHAnsi"/>
          <w:color w:val="000000" w:themeColor="text1"/>
          <w:sz w:val="22"/>
          <w:szCs w:val="22"/>
          <w:lang w:val="en-US" w:eastAsia="ko-KR"/>
        </w:rPr>
        <w:t xml:space="preserve"> well</w:t>
      </w:r>
      <w:r w:rsidR="00B65AF1" w:rsidRPr="00F27CA5">
        <w:rPr>
          <w:rFonts w:eastAsiaTheme="minorHAnsi"/>
          <w:color w:val="000000" w:themeColor="text1"/>
          <w:sz w:val="22"/>
          <w:szCs w:val="22"/>
          <w:lang w:val="en-US" w:eastAsia="ko-KR"/>
        </w:rPr>
        <w:t xml:space="preserve"> regardless of </w:t>
      </w:r>
      <w:r w:rsidR="0072241A" w:rsidRPr="00F27CA5">
        <w:rPr>
          <w:rFonts w:eastAsiaTheme="minorHAnsi"/>
          <w:color w:val="000000" w:themeColor="text1"/>
          <w:sz w:val="22"/>
          <w:szCs w:val="22"/>
          <w:lang w:val="en-US" w:eastAsia="ko-KR"/>
        </w:rPr>
        <w:t xml:space="preserve">whether there is </w:t>
      </w:r>
      <w:r w:rsidR="00FD5376" w:rsidRPr="00F27CA5">
        <w:rPr>
          <w:rFonts w:eastAsiaTheme="minorHAnsi"/>
          <w:color w:val="000000" w:themeColor="text1"/>
          <w:sz w:val="22"/>
          <w:szCs w:val="22"/>
          <w:lang w:val="en-US" w:eastAsia="ko-KR"/>
        </w:rPr>
        <w:t xml:space="preserve">an </w:t>
      </w:r>
      <w:proofErr w:type="spellStart"/>
      <w:r w:rsidR="00B65AF1" w:rsidRPr="00F27CA5">
        <w:rPr>
          <w:rFonts w:eastAsiaTheme="minorHAnsi"/>
          <w:color w:val="000000" w:themeColor="text1"/>
          <w:sz w:val="22"/>
          <w:szCs w:val="22"/>
          <w:lang w:val="en-US" w:eastAsia="ko-KR"/>
        </w:rPr>
        <w:t>SCell</w:t>
      </w:r>
      <w:proofErr w:type="spellEnd"/>
      <w:r w:rsidR="00B65AF1" w:rsidRPr="00F27CA5">
        <w:rPr>
          <w:rFonts w:eastAsiaTheme="minorHAnsi"/>
          <w:color w:val="000000" w:themeColor="text1"/>
          <w:sz w:val="22"/>
          <w:szCs w:val="22"/>
          <w:lang w:val="en-US" w:eastAsia="ko-KR"/>
        </w:rPr>
        <w:t xml:space="preserve"> on licensed band</w:t>
      </w:r>
      <w:r w:rsidR="0072241A" w:rsidRPr="00F27CA5">
        <w:rPr>
          <w:rFonts w:eastAsiaTheme="minorHAnsi"/>
          <w:color w:val="000000" w:themeColor="text1"/>
          <w:sz w:val="22"/>
          <w:szCs w:val="22"/>
          <w:lang w:val="en-US" w:eastAsia="ko-KR"/>
        </w:rPr>
        <w:t xml:space="preserve"> or not</w:t>
      </w:r>
      <w:r w:rsidR="00B65AF1" w:rsidRPr="00F27CA5">
        <w:rPr>
          <w:rFonts w:eastAsiaTheme="minorHAnsi"/>
          <w:color w:val="000000" w:themeColor="text1"/>
          <w:sz w:val="22"/>
          <w:szCs w:val="22"/>
          <w:lang w:val="en-US" w:eastAsia="ko-KR"/>
        </w:rPr>
        <w:t xml:space="preserve">. In this sense, the solution 1 seems </w:t>
      </w:r>
      <w:r w:rsidR="0072241A" w:rsidRPr="00F27CA5">
        <w:rPr>
          <w:rFonts w:eastAsiaTheme="minorHAnsi"/>
          <w:color w:val="000000" w:themeColor="text1"/>
          <w:sz w:val="22"/>
          <w:szCs w:val="22"/>
          <w:lang w:val="en-US" w:eastAsia="ko-KR"/>
        </w:rPr>
        <w:t>possible</w:t>
      </w:r>
      <w:r w:rsidR="00B65AF1" w:rsidRPr="00F27CA5">
        <w:rPr>
          <w:rFonts w:eastAsiaTheme="minorHAnsi"/>
          <w:color w:val="000000" w:themeColor="text1"/>
          <w:sz w:val="22"/>
          <w:szCs w:val="22"/>
          <w:lang w:val="en-US" w:eastAsia="ko-KR"/>
        </w:rPr>
        <w:t xml:space="preserve"> since </w:t>
      </w:r>
      <w:proofErr w:type="spellStart"/>
      <w:r w:rsidR="00B65AF1" w:rsidRPr="00F27CA5">
        <w:rPr>
          <w:rFonts w:eastAsiaTheme="minorHAnsi"/>
          <w:color w:val="000000" w:themeColor="text1"/>
          <w:sz w:val="22"/>
          <w:szCs w:val="22"/>
          <w:lang w:val="en-US" w:eastAsia="ko-KR"/>
        </w:rPr>
        <w:t>PCell</w:t>
      </w:r>
      <w:proofErr w:type="spellEnd"/>
      <w:r w:rsidR="00B65AF1" w:rsidRPr="00F27CA5">
        <w:rPr>
          <w:rFonts w:eastAsiaTheme="minorHAnsi"/>
          <w:color w:val="000000" w:themeColor="text1"/>
          <w:sz w:val="22"/>
          <w:szCs w:val="22"/>
          <w:lang w:val="en-US" w:eastAsia="ko-KR"/>
        </w:rPr>
        <w:t xml:space="preserve"> and </w:t>
      </w:r>
      <w:proofErr w:type="spellStart"/>
      <w:r w:rsidR="00B65AF1" w:rsidRPr="00F27CA5">
        <w:rPr>
          <w:rFonts w:eastAsiaTheme="minorHAnsi"/>
          <w:color w:val="000000" w:themeColor="text1"/>
          <w:sz w:val="22"/>
          <w:szCs w:val="22"/>
          <w:lang w:val="en-US" w:eastAsia="ko-KR"/>
        </w:rPr>
        <w:t>pTAG</w:t>
      </w:r>
      <w:proofErr w:type="spellEnd"/>
      <w:r w:rsidR="00B65AF1" w:rsidRPr="00F27CA5">
        <w:rPr>
          <w:rFonts w:eastAsiaTheme="minorHAnsi"/>
          <w:color w:val="000000" w:themeColor="text1"/>
          <w:sz w:val="22"/>
          <w:szCs w:val="22"/>
          <w:lang w:val="en-US" w:eastAsia="ko-KR"/>
        </w:rPr>
        <w:t xml:space="preserve"> always </w:t>
      </w:r>
      <w:r w:rsidR="00FD5376" w:rsidRPr="00F27CA5">
        <w:rPr>
          <w:rFonts w:eastAsiaTheme="minorHAnsi"/>
          <w:color w:val="000000" w:themeColor="text1"/>
          <w:sz w:val="22"/>
          <w:szCs w:val="22"/>
          <w:lang w:val="en-US" w:eastAsia="ko-KR"/>
        </w:rPr>
        <w:t>exist</w:t>
      </w:r>
      <w:r w:rsidR="00B65AF1" w:rsidRPr="00F27CA5">
        <w:rPr>
          <w:rFonts w:eastAsiaTheme="minorHAnsi"/>
          <w:color w:val="000000" w:themeColor="text1"/>
          <w:sz w:val="22"/>
          <w:szCs w:val="22"/>
          <w:lang w:val="en-US" w:eastAsia="ko-KR"/>
        </w:rPr>
        <w:t xml:space="preserve">. However, </w:t>
      </w:r>
      <w:r w:rsidR="0072241A" w:rsidRPr="00F27CA5">
        <w:rPr>
          <w:rFonts w:eastAsiaTheme="minorHAnsi"/>
          <w:color w:val="000000" w:themeColor="text1"/>
          <w:sz w:val="22"/>
          <w:szCs w:val="22"/>
          <w:lang w:val="en-US" w:eastAsia="ko-KR"/>
        </w:rPr>
        <w:t>given</w:t>
      </w:r>
      <w:r w:rsidR="007B71EF" w:rsidRPr="00F27CA5">
        <w:rPr>
          <w:rFonts w:eastAsiaTheme="minorHAnsi"/>
          <w:color w:val="000000" w:themeColor="text1"/>
          <w:sz w:val="22"/>
          <w:szCs w:val="22"/>
          <w:lang w:val="en-US" w:eastAsia="ko-KR"/>
        </w:rPr>
        <w:t xml:space="preserve"> that</w:t>
      </w:r>
      <w:r w:rsidR="00B65AF1" w:rsidRPr="00F27CA5">
        <w:rPr>
          <w:rFonts w:eastAsiaTheme="minorHAnsi"/>
          <w:color w:val="000000" w:themeColor="text1"/>
          <w:sz w:val="22"/>
          <w:szCs w:val="22"/>
          <w:lang w:val="en-US" w:eastAsia="ko-KR"/>
        </w:rPr>
        <w:t xml:space="preserve"> </w:t>
      </w:r>
      <w:r w:rsidR="007B71EF" w:rsidRPr="00F27CA5">
        <w:rPr>
          <w:rFonts w:eastAsiaTheme="minorHAnsi"/>
          <w:color w:val="000000" w:themeColor="text1"/>
          <w:sz w:val="22"/>
          <w:szCs w:val="22"/>
          <w:lang w:val="en-US" w:eastAsia="ko-KR"/>
        </w:rPr>
        <w:t xml:space="preserve">unlicensed band </w:t>
      </w:r>
      <w:r w:rsidR="0072241A" w:rsidRPr="00F27CA5">
        <w:rPr>
          <w:rFonts w:eastAsiaTheme="minorHAnsi"/>
          <w:color w:val="000000" w:themeColor="text1"/>
          <w:sz w:val="22"/>
          <w:szCs w:val="22"/>
          <w:lang w:val="en-US" w:eastAsia="ko-KR"/>
        </w:rPr>
        <w:t xml:space="preserve">is considered as a good complementary tool to augment services and throughput, it wouldn’t be desirable to restrict the </w:t>
      </w:r>
      <w:r w:rsidR="00FD5376" w:rsidRPr="00F27CA5">
        <w:rPr>
          <w:rFonts w:eastAsiaTheme="minorHAnsi"/>
          <w:color w:val="000000" w:themeColor="text1"/>
          <w:sz w:val="22"/>
          <w:szCs w:val="22"/>
          <w:lang w:val="en-US" w:eastAsia="ko-KR"/>
        </w:rPr>
        <w:t xml:space="preserve">chance to use </w:t>
      </w:r>
      <w:r w:rsidR="0072241A" w:rsidRPr="00F27CA5">
        <w:rPr>
          <w:rFonts w:eastAsiaTheme="minorHAnsi"/>
          <w:color w:val="000000" w:themeColor="text1"/>
          <w:sz w:val="22"/>
          <w:szCs w:val="22"/>
          <w:lang w:val="en-US" w:eastAsia="ko-KR"/>
        </w:rPr>
        <w:t xml:space="preserve">unlicensed band by configuring only the LAA </w:t>
      </w:r>
      <w:proofErr w:type="spellStart"/>
      <w:r w:rsidR="0072241A" w:rsidRPr="00F27CA5">
        <w:rPr>
          <w:rFonts w:eastAsiaTheme="minorHAnsi"/>
          <w:color w:val="000000" w:themeColor="text1"/>
          <w:sz w:val="22"/>
          <w:szCs w:val="22"/>
          <w:lang w:val="en-US" w:eastAsia="ko-KR"/>
        </w:rPr>
        <w:t>SCells</w:t>
      </w:r>
      <w:proofErr w:type="spellEnd"/>
      <w:r w:rsidR="0072241A" w:rsidRPr="00F27CA5">
        <w:rPr>
          <w:rFonts w:eastAsiaTheme="minorHAnsi"/>
          <w:color w:val="000000" w:themeColor="text1"/>
          <w:sz w:val="22"/>
          <w:szCs w:val="22"/>
          <w:lang w:val="en-US" w:eastAsia="ko-KR"/>
        </w:rPr>
        <w:t xml:space="preserve"> having similar TA with </w:t>
      </w:r>
      <w:proofErr w:type="spellStart"/>
      <w:r w:rsidR="0072241A" w:rsidRPr="00F27CA5">
        <w:rPr>
          <w:rFonts w:eastAsiaTheme="minorHAnsi"/>
          <w:color w:val="000000" w:themeColor="text1"/>
          <w:sz w:val="22"/>
          <w:szCs w:val="22"/>
          <w:lang w:val="en-US" w:eastAsia="ko-KR"/>
        </w:rPr>
        <w:t>PCell</w:t>
      </w:r>
      <w:proofErr w:type="spellEnd"/>
      <w:r w:rsidR="00B65AF1" w:rsidRPr="00F27CA5">
        <w:rPr>
          <w:rFonts w:eastAsiaTheme="minorHAnsi"/>
          <w:color w:val="000000" w:themeColor="text1"/>
          <w:sz w:val="22"/>
          <w:szCs w:val="22"/>
          <w:lang w:val="en-US" w:eastAsia="ko-KR"/>
        </w:rPr>
        <w:t>.</w:t>
      </w:r>
      <w:r w:rsidR="00FD5376" w:rsidRPr="00F27CA5">
        <w:rPr>
          <w:rFonts w:eastAsiaTheme="minorHAnsi"/>
          <w:color w:val="000000" w:themeColor="text1"/>
          <w:sz w:val="22"/>
          <w:szCs w:val="22"/>
          <w:lang w:val="en-US" w:eastAsia="ko-KR"/>
        </w:rPr>
        <w:t xml:space="preserve"> W</w:t>
      </w:r>
      <w:r w:rsidR="0072241A" w:rsidRPr="00F27CA5">
        <w:rPr>
          <w:rFonts w:eastAsiaTheme="minorHAnsi"/>
          <w:color w:val="000000" w:themeColor="text1"/>
          <w:sz w:val="22"/>
          <w:szCs w:val="22"/>
          <w:lang w:val="en-US" w:eastAsia="ko-KR"/>
        </w:rPr>
        <w:t xml:space="preserve">e think </w:t>
      </w:r>
      <w:r w:rsidR="007E27A3" w:rsidRPr="00F27CA5">
        <w:rPr>
          <w:rFonts w:eastAsiaTheme="minorHAnsi"/>
          <w:color w:val="000000" w:themeColor="text1"/>
          <w:sz w:val="22"/>
          <w:szCs w:val="22"/>
          <w:lang w:val="en-US" w:eastAsia="ko-KR"/>
        </w:rPr>
        <w:t xml:space="preserve">Solution 3 </w:t>
      </w:r>
      <w:r w:rsidR="00FD5376" w:rsidRPr="00F27CA5">
        <w:rPr>
          <w:rFonts w:eastAsiaTheme="minorHAnsi"/>
          <w:color w:val="000000" w:themeColor="text1"/>
          <w:sz w:val="22"/>
          <w:szCs w:val="22"/>
          <w:lang w:val="en-US" w:eastAsia="ko-KR"/>
        </w:rPr>
        <w:t>could support</w:t>
      </w:r>
      <w:r w:rsidR="007E27A3" w:rsidRPr="00F27CA5">
        <w:rPr>
          <w:rFonts w:eastAsiaTheme="minorHAnsi"/>
          <w:color w:val="000000" w:themeColor="text1"/>
          <w:sz w:val="22"/>
          <w:szCs w:val="22"/>
          <w:lang w:val="en-US" w:eastAsia="ko-KR"/>
        </w:rPr>
        <w:t xml:space="preserve"> </w:t>
      </w:r>
      <w:r w:rsidR="00FD5376" w:rsidRPr="00F27CA5">
        <w:rPr>
          <w:rFonts w:eastAsiaTheme="minorHAnsi"/>
          <w:color w:val="000000" w:themeColor="text1"/>
          <w:sz w:val="22"/>
          <w:szCs w:val="22"/>
          <w:lang w:val="en-US" w:eastAsia="ko-KR"/>
        </w:rPr>
        <w:t xml:space="preserve">use of </w:t>
      </w:r>
      <w:r w:rsidR="007E27A3" w:rsidRPr="00F27CA5">
        <w:rPr>
          <w:rFonts w:eastAsiaTheme="minorHAnsi"/>
          <w:color w:val="000000" w:themeColor="text1"/>
          <w:sz w:val="22"/>
          <w:szCs w:val="22"/>
          <w:lang w:val="en-US" w:eastAsia="ko-KR"/>
        </w:rPr>
        <w:t xml:space="preserve">LAA </w:t>
      </w:r>
      <w:proofErr w:type="spellStart"/>
      <w:r w:rsidR="007E27A3" w:rsidRPr="00F27CA5">
        <w:rPr>
          <w:rFonts w:eastAsiaTheme="minorHAnsi"/>
          <w:color w:val="000000" w:themeColor="text1"/>
          <w:sz w:val="22"/>
          <w:szCs w:val="22"/>
          <w:lang w:val="en-US" w:eastAsia="ko-KR"/>
        </w:rPr>
        <w:t>SCell</w:t>
      </w:r>
      <w:proofErr w:type="spellEnd"/>
      <w:r w:rsidR="007E27A3" w:rsidRPr="00F27CA5">
        <w:rPr>
          <w:rFonts w:eastAsiaTheme="minorHAnsi"/>
          <w:color w:val="000000" w:themeColor="text1"/>
          <w:sz w:val="22"/>
          <w:szCs w:val="22"/>
          <w:lang w:val="en-US" w:eastAsia="ko-KR"/>
        </w:rPr>
        <w:t xml:space="preserve"> efficiently</w:t>
      </w:r>
      <w:r w:rsidR="00FD5376" w:rsidRPr="00F27CA5">
        <w:rPr>
          <w:rFonts w:eastAsiaTheme="minorHAnsi"/>
          <w:color w:val="000000" w:themeColor="text1"/>
          <w:sz w:val="22"/>
          <w:szCs w:val="22"/>
          <w:lang w:val="en-US" w:eastAsia="ko-KR"/>
        </w:rPr>
        <w:t xml:space="preserve"> even without RA on LAA </w:t>
      </w:r>
      <w:proofErr w:type="spellStart"/>
      <w:r w:rsidR="00FD5376" w:rsidRPr="00F27CA5">
        <w:rPr>
          <w:rFonts w:eastAsiaTheme="minorHAnsi"/>
          <w:color w:val="000000" w:themeColor="text1"/>
          <w:sz w:val="22"/>
          <w:szCs w:val="22"/>
          <w:lang w:val="en-US" w:eastAsia="ko-KR"/>
        </w:rPr>
        <w:t>SCell</w:t>
      </w:r>
      <w:proofErr w:type="spellEnd"/>
      <w:r w:rsidR="007E27A3" w:rsidRPr="00F27CA5">
        <w:rPr>
          <w:rFonts w:eastAsiaTheme="minorHAnsi"/>
          <w:color w:val="000000" w:themeColor="text1"/>
          <w:sz w:val="22"/>
          <w:szCs w:val="22"/>
          <w:lang w:val="en-US" w:eastAsia="ko-KR"/>
        </w:rPr>
        <w:t xml:space="preserve">. Although a pre-defined TA value is required, </w:t>
      </w:r>
      <w:r w:rsidR="00FD5376" w:rsidRPr="00F27CA5">
        <w:rPr>
          <w:rFonts w:eastAsiaTheme="minorHAnsi"/>
          <w:color w:val="000000" w:themeColor="text1"/>
          <w:sz w:val="22"/>
          <w:szCs w:val="22"/>
          <w:lang w:val="en-US" w:eastAsia="ko-KR"/>
        </w:rPr>
        <w:t>considering</w:t>
      </w:r>
      <w:r w:rsidR="007E27A3" w:rsidRPr="00F27CA5">
        <w:rPr>
          <w:rFonts w:eastAsiaTheme="minorHAnsi"/>
          <w:color w:val="000000" w:themeColor="text1"/>
          <w:sz w:val="22"/>
          <w:szCs w:val="22"/>
          <w:lang w:val="en-US" w:eastAsia="ko-KR"/>
        </w:rPr>
        <w:t xml:space="preserve"> that LAA </w:t>
      </w:r>
      <w:proofErr w:type="spellStart"/>
      <w:r w:rsidR="007E27A3" w:rsidRPr="00F27CA5">
        <w:rPr>
          <w:rFonts w:eastAsiaTheme="minorHAnsi"/>
          <w:color w:val="000000" w:themeColor="text1"/>
          <w:sz w:val="22"/>
          <w:szCs w:val="22"/>
          <w:lang w:val="en-US" w:eastAsia="ko-KR"/>
        </w:rPr>
        <w:t>SCell</w:t>
      </w:r>
      <w:proofErr w:type="spellEnd"/>
      <w:r w:rsidR="007E27A3" w:rsidRPr="00F27CA5">
        <w:rPr>
          <w:rFonts w:eastAsiaTheme="minorHAnsi"/>
          <w:color w:val="000000" w:themeColor="text1"/>
          <w:sz w:val="22"/>
          <w:szCs w:val="22"/>
          <w:lang w:val="en-US" w:eastAsia="ko-KR"/>
        </w:rPr>
        <w:t xml:space="preserve"> would be a small cell, TA value could be </w:t>
      </w:r>
      <w:r w:rsidR="00FD5376" w:rsidRPr="00F27CA5">
        <w:rPr>
          <w:rFonts w:eastAsiaTheme="minorHAnsi"/>
          <w:color w:val="000000" w:themeColor="text1"/>
          <w:sz w:val="22"/>
          <w:szCs w:val="22"/>
          <w:lang w:val="en-US" w:eastAsia="ko-KR"/>
        </w:rPr>
        <w:t xml:space="preserve">assumed </w:t>
      </w:r>
      <w:r w:rsidR="007E27A3" w:rsidRPr="00F27CA5">
        <w:rPr>
          <w:rFonts w:eastAsiaTheme="minorHAnsi"/>
          <w:color w:val="000000" w:themeColor="text1"/>
          <w:sz w:val="22"/>
          <w:szCs w:val="22"/>
          <w:lang w:val="en-US" w:eastAsia="ko-KR"/>
        </w:rPr>
        <w:t>e.g., 0.</w:t>
      </w:r>
    </w:p>
    <w:p w14:paraId="6BF0B800" w14:textId="2BF7CAC9" w:rsidR="00DE7125" w:rsidRDefault="00DE7125" w:rsidP="00474F89">
      <w:pPr>
        <w:jc w:val="both"/>
        <w:rPr>
          <w:rFonts w:eastAsiaTheme="minorHAnsi"/>
          <w:sz w:val="22"/>
          <w:szCs w:val="22"/>
          <w:lang w:val="en-US" w:eastAsia="ko-KR"/>
        </w:rPr>
      </w:pPr>
    </w:p>
    <w:p w14:paraId="7E7655B9" w14:textId="02AEC51D" w:rsidR="00DE7125" w:rsidRPr="00DE7125" w:rsidRDefault="00DE7125" w:rsidP="00474F89">
      <w:pPr>
        <w:jc w:val="both"/>
        <w:rPr>
          <w:rFonts w:eastAsiaTheme="minorHAnsi"/>
          <w:b/>
          <w:sz w:val="22"/>
          <w:szCs w:val="22"/>
          <w:lang w:val="en-US" w:eastAsia="ko-KR"/>
        </w:rPr>
      </w:pPr>
      <w:r w:rsidRPr="00DE7125">
        <w:rPr>
          <w:rFonts w:eastAsiaTheme="minorHAnsi"/>
          <w:b/>
          <w:sz w:val="22"/>
          <w:szCs w:val="22"/>
          <w:lang w:val="en-US" w:eastAsia="ko-KR"/>
        </w:rPr>
        <w:t>Proposal</w:t>
      </w:r>
      <w:r w:rsidR="002B6660">
        <w:rPr>
          <w:rFonts w:eastAsiaTheme="minorHAnsi"/>
          <w:b/>
          <w:sz w:val="22"/>
          <w:szCs w:val="22"/>
          <w:lang w:val="en-US" w:eastAsia="ko-KR"/>
        </w:rPr>
        <w:t xml:space="preserve">: </w:t>
      </w:r>
      <w:r>
        <w:rPr>
          <w:rFonts w:eastAsiaTheme="minorHAnsi"/>
          <w:b/>
          <w:sz w:val="22"/>
          <w:szCs w:val="22"/>
          <w:lang w:val="en-US" w:eastAsia="ko-KR"/>
        </w:rPr>
        <w:t xml:space="preserve">Without supporting RA on LAA </w:t>
      </w:r>
      <w:proofErr w:type="spellStart"/>
      <w:r>
        <w:rPr>
          <w:rFonts w:eastAsiaTheme="minorHAnsi"/>
          <w:b/>
          <w:sz w:val="22"/>
          <w:szCs w:val="22"/>
          <w:lang w:val="en-US" w:eastAsia="ko-KR"/>
        </w:rPr>
        <w:t>SCell</w:t>
      </w:r>
      <w:proofErr w:type="spellEnd"/>
      <w:r>
        <w:rPr>
          <w:rFonts w:eastAsiaTheme="minorHAnsi"/>
          <w:b/>
          <w:sz w:val="22"/>
          <w:szCs w:val="22"/>
          <w:lang w:val="en-US" w:eastAsia="ko-KR"/>
        </w:rPr>
        <w:t xml:space="preserve">, </w:t>
      </w:r>
      <w:r w:rsidRPr="00DE7125">
        <w:rPr>
          <w:rFonts w:eastAsiaTheme="minorHAnsi"/>
          <w:b/>
          <w:sz w:val="22"/>
          <w:szCs w:val="22"/>
          <w:lang w:val="en-US" w:eastAsia="ko-KR"/>
        </w:rPr>
        <w:t xml:space="preserve">LAA </w:t>
      </w:r>
      <w:proofErr w:type="spellStart"/>
      <w:r w:rsidRPr="00DE7125">
        <w:rPr>
          <w:rFonts w:eastAsiaTheme="minorHAnsi"/>
          <w:b/>
          <w:sz w:val="22"/>
          <w:szCs w:val="22"/>
          <w:lang w:val="en-US" w:eastAsia="ko-KR"/>
        </w:rPr>
        <w:t>SCell</w:t>
      </w:r>
      <w:proofErr w:type="spellEnd"/>
      <w:r w:rsidRPr="00DE7125">
        <w:rPr>
          <w:rFonts w:eastAsiaTheme="minorHAnsi"/>
          <w:b/>
          <w:sz w:val="22"/>
          <w:szCs w:val="22"/>
          <w:lang w:val="en-US" w:eastAsia="ko-KR"/>
        </w:rPr>
        <w:t xml:space="preserve"> belongs to </w:t>
      </w:r>
      <w:proofErr w:type="gramStart"/>
      <w:r>
        <w:rPr>
          <w:rFonts w:eastAsiaTheme="minorHAnsi"/>
          <w:b/>
          <w:sz w:val="22"/>
          <w:szCs w:val="22"/>
          <w:lang w:val="en-US" w:eastAsia="ko-KR"/>
        </w:rPr>
        <w:t>an</w:t>
      </w:r>
      <w:proofErr w:type="gramEnd"/>
      <w:r>
        <w:rPr>
          <w:rFonts w:eastAsiaTheme="minorHAnsi"/>
          <w:b/>
          <w:sz w:val="22"/>
          <w:szCs w:val="22"/>
          <w:lang w:val="en-US" w:eastAsia="ko-KR"/>
        </w:rPr>
        <w:t xml:space="preserve"> </w:t>
      </w:r>
      <w:proofErr w:type="spellStart"/>
      <w:r w:rsidRPr="00DE7125">
        <w:rPr>
          <w:rFonts w:eastAsiaTheme="minorHAnsi"/>
          <w:b/>
          <w:sz w:val="22"/>
          <w:szCs w:val="22"/>
          <w:lang w:val="en-US" w:eastAsia="ko-KR"/>
        </w:rPr>
        <w:t>sTAG</w:t>
      </w:r>
      <w:proofErr w:type="spellEnd"/>
      <w:r w:rsidRPr="00DE7125">
        <w:rPr>
          <w:rFonts w:eastAsiaTheme="minorHAnsi"/>
          <w:b/>
          <w:sz w:val="22"/>
          <w:szCs w:val="22"/>
          <w:lang w:val="en-US" w:eastAsia="ko-KR"/>
        </w:rPr>
        <w:t xml:space="preserve"> including only LAA </w:t>
      </w:r>
      <w:proofErr w:type="spellStart"/>
      <w:r w:rsidRPr="00DE7125">
        <w:rPr>
          <w:rFonts w:eastAsiaTheme="minorHAnsi"/>
          <w:b/>
          <w:sz w:val="22"/>
          <w:szCs w:val="22"/>
          <w:lang w:val="en-US" w:eastAsia="ko-KR"/>
        </w:rPr>
        <w:t>SCells</w:t>
      </w:r>
      <w:proofErr w:type="spellEnd"/>
      <w:r w:rsidRPr="00DE7125">
        <w:rPr>
          <w:rFonts w:eastAsiaTheme="minorHAnsi"/>
          <w:b/>
          <w:sz w:val="22"/>
          <w:szCs w:val="22"/>
          <w:lang w:val="en-US" w:eastAsia="ko-KR"/>
        </w:rPr>
        <w:t xml:space="preserve"> and a pre-defined TA value is applied to that </w:t>
      </w:r>
      <w:proofErr w:type="spellStart"/>
      <w:r w:rsidRPr="00DE7125">
        <w:rPr>
          <w:rFonts w:eastAsiaTheme="minorHAnsi"/>
          <w:b/>
          <w:sz w:val="22"/>
          <w:szCs w:val="22"/>
          <w:lang w:val="en-US" w:eastAsia="ko-KR"/>
        </w:rPr>
        <w:t>sTAG</w:t>
      </w:r>
      <w:proofErr w:type="spellEnd"/>
      <w:r>
        <w:rPr>
          <w:rFonts w:eastAsiaTheme="minorHAnsi"/>
          <w:b/>
          <w:sz w:val="22"/>
          <w:szCs w:val="22"/>
          <w:lang w:val="en-US" w:eastAsia="ko-KR"/>
        </w:rPr>
        <w:t>.</w:t>
      </w:r>
    </w:p>
    <w:p w14:paraId="29039876" w14:textId="77777777" w:rsidR="00EC5074" w:rsidRPr="00EC5074" w:rsidRDefault="00B65C9C"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E940F3">
        <w:rPr>
          <w:lang w:val="en-US" w:eastAsia="ko-KR"/>
        </w:rPr>
        <w:t>Conclusion</w:t>
      </w:r>
    </w:p>
    <w:p w14:paraId="15845626" w14:textId="05CC88B6" w:rsidR="00505718" w:rsidRDefault="00F747CA" w:rsidP="003366F7">
      <w:pPr>
        <w:jc w:val="both"/>
        <w:rPr>
          <w:color w:val="000000" w:themeColor="text1"/>
          <w:sz w:val="22"/>
          <w:lang w:eastAsia="ko-KR"/>
        </w:rPr>
      </w:pPr>
      <w:r w:rsidRPr="00FD4F6D">
        <w:rPr>
          <w:color w:val="000000" w:themeColor="text1"/>
          <w:sz w:val="22"/>
          <w:lang w:eastAsia="ko-KR"/>
        </w:rPr>
        <w:t xml:space="preserve">In this contribution, we </w:t>
      </w:r>
      <w:r w:rsidR="002960AD">
        <w:rPr>
          <w:color w:val="000000" w:themeColor="text1"/>
          <w:sz w:val="22"/>
          <w:lang w:eastAsia="ko-KR"/>
        </w:rPr>
        <w:t xml:space="preserve">discussed how to </w:t>
      </w:r>
      <w:r w:rsidR="00505718">
        <w:rPr>
          <w:color w:val="000000" w:themeColor="text1"/>
          <w:sz w:val="22"/>
          <w:lang w:eastAsia="ko-KR"/>
        </w:rPr>
        <w:t xml:space="preserve">handle a TA for </w:t>
      </w:r>
      <w:r w:rsidR="002960AD">
        <w:rPr>
          <w:color w:val="000000" w:themeColor="text1"/>
          <w:sz w:val="22"/>
          <w:lang w:eastAsia="ko-KR"/>
        </w:rPr>
        <w:t xml:space="preserve">LAA </w:t>
      </w:r>
      <w:proofErr w:type="spellStart"/>
      <w:r w:rsidR="002960AD">
        <w:rPr>
          <w:color w:val="000000" w:themeColor="text1"/>
          <w:sz w:val="22"/>
          <w:lang w:eastAsia="ko-KR"/>
        </w:rPr>
        <w:t>SCell</w:t>
      </w:r>
      <w:proofErr w:type="spellEnd"/>
      <w:r w:rsidR="00505718">
        <w:rPr>
          <w:color w:val="000000" w:themeColor="text1"/>
          <w:sz w:val="22"/>
          <w:lang w:eastAsia="ko-KR"/>
        </w:rPr>
        <w:t xml:space="preserve"> </w:t>
      </w:r>
      <w:r w:rsidR="0007450A">
        <w:rPr>
          <w:color w:val="000000" w:themeColor="text1"/>
          <w:sz w:val="22"/>
          <w:lang w:eastAsia="ko-KR"/>
        </w:rPr>
        <w:t xml:space="preserve">without supporting RA on LAA </w:t>
      </w:r>
      <w:proofErr w:type="spellStart"/>
      <w:r w:rsidR="0007450A">
        <w:rPr>
          <w:color w:val="000000" w:themeColor="text1"/>
          <w:sz w:val="22"/>
          <w:lang w:eastAsia="ko-KR"/>
        </w:rPr>
        <w:t>SCell</w:t>
      </w:r>
      <w:proofErr w:type="spellEnd"/>
      <w:r w:rsidR="00DE7125">
        <w:rPr>
          <w:color w:val="000000" w:themeColor="text1"/>
          <w:sz w:val="22"/>
          <w:lang w:eastAsia="ko-KR"/>
        </w:rPr>
        <w:t>, and propose:</w:t>
      </w:r>
      <w:r w:rsidR="00505718">
        <w:rPr>
          <w:color w:val="000000" w:themeColor="text1"/>
          <w:sz w:val="22"/>
          <w:lang w:eastAsia="ko-KR"/>
        </w:rPr>
        <w:t xml:space="preserve"> </w:t>
      </w:r>
    </w:p>
    <w:p w14:paraId="5A914484" w14:textId="60F8DA08" w:rsidR="00DE7125" w:rsidRDefault="00DE7125" w:rsidP="003366F7">
      <w:pPr>
        <w:jc w:val="both"/>
        <w:rPr>
          <w:color w:val="000000" w:themeColor="text1"/>
          <w:sz w:val="22"/>
          <w:lang w:eastAsia="ko-KR"/>
        </w:rPr>
      </w:pPr>
      <w:r w:rsidRPr="00DE7125">
        <w:rPr>
          <w:rFonts w:eastAsiaTheme="minorHAnsi"/>
          <w:b/>
          <w:sz w:val="22"/>
          <w:szCs w:val="22"/>
          <w:lang w:val="en-US" w:eastAsia="ko-KR"/>
        </w:rPr>
        <w:t>Proposal</w:t>
      </w:r>
      <w:r w:rsidR="002B6660">
        <w:rPr>
          <w:rFonts w:eastAsiaTheme="minorHAnsi"/>
          <w:b/>
          <w:sz w:val="22"/>
          <w:szCs w:val="22"/>
          <w:lang w:val="en-US" w:eastAsia="ko-KR"/>
        </w:rPr>
        <w:t>: W</w:t>
      </w:r>
      <w:r>
        <w:rPr>
          <w:rFonts w:eastAsiaTheme="minorHAnsi"/>
          <w:b/>
          <w:sz w:val="22"/>
          <w:szCs w:val="22"/>
          <w:lang w:val="en-US" w:eastAsia="ko-KR"/>
        </w:rPr>
        <w:t xml:space="preserve">ithout supporting RA on LAA </w:t>
      </w:r>
      <w:proofErr w:type="spellStart"/>
      <w:r>
        <w:rPr>
          <w:rFonts w:eastAsiaTheme="minorHAnsi"/>
          <w:b/>
          <w:sz w:val="22"/>
          <w:szCs w:val="22"/>
          <w:lang w:val="en-US" w:eastAsia="ko-KR"/>
        </w:rPr>
        <w:t>SCell</w:t>
      </w:r>
      <w:proofErr w:type="spellEnd"/>
      <w:r>
        <w:rPr>
          <w:rFonts w:eastAsiaTheme="minorHAnsi"/>
          <w:b/>
          <w:sz w:val="22"/>
          <w:szCs w:val="22"/>
          <w:lang w:val="en-US" w:eastAsia="ko-KR"/>
        </w:rPr>
        <w:t xml:space="preserve">, </w:t>
      </w:r>
      <w:r w:rsidRPr="00DE7125">
        <w:rPr>
          <w:rFonts w:eastAsiaTheme="minorHAnsi"/>
          <w:b/>
          <w:sz w:val="22"/>
          <w:szCs w:val="22"/>
          <w:lang w:val="en-US" w:eastAsia="ko-KR"/>
        </w:rPr>
        <w:t xml:space="preserve">LAA </w:t>
      </w:r>
      <w:proofErr w:type="spellStart"/>
      <w:r w:rsidRPr="00DE7125">
        <w:rPr>
          <w:rFonts w:eastAsiaTheme="minorHAnsi"/>
          <w:b/>
          <w:sz w:val="22"/>
          <w:szCs w:val="22"/>
          <w:lang w:val="en-US" w:eastAsia="ko-KR"/>
        </w:rPr>
        <w:t>SCell</w:t>
      </w:r>
      <w:proofErr w:type="spellEnd"/>
      <w:r w:rsidRPr="00DE7125">
        <w:rPr>
          <w:rFonts w:eastAsiaTheme="minorHAnsi"/>
          <w:b/>
          <w:sz w:val="22"/>
          <w:szCs w:val="22"/>
          <w:lang w:val="en-US" w:eastAsia="ko-KR"/>
        </w:rPr>
        <w:t xml:space="preserve"> belongs to </w:t>
      </w:r>
      <w:proofErr w:type="gramStart"/>
      <w:r>
        <w:rPr>
          <w:rFonts w:eastAsiaTheme="minorHAnsi"/>
          <w:b/>
          <w:sz w:val="22"/>
          <w:szCs w:val="22"/>
          <w:lang w:val="en-US" w:eastAsia="ko-KR"/>
        </w:rPr>
        <w:t>an</w:t>
      </w:r>
      <w:proofErr w:type="gramEnd"/>
      <w:r>
        <w:rPr>
          <w:rFonts w:eastAsiaTheme="minorHAnsi"/>
          <w:b/>
          <w:sz w:val="22"/>
          <w:szCs w:val="22"/>
          <w:lang w:val="en-US" w:eastAsia="ko-KR"/>
        </w:rPr>
        <w:t xml:space="preserve"> </w:t>
      </w:r>
      <w:proofErr w:type="spellStart"/>
      <w:r w:rsidRPr="00DE7125">
        <w:rPr>
          <w:rFonts w:eastAsiaTheme="minorHAnsi"/>
          <w:b/>
          <w:sz w:val="22"/>
          <w:szCs w:val="22"/>
          <w:lang w:val="en-US" w:eastAsia="ko-KR"/>
        </w:rPr>
        <w:t>sTAG</w:t>
      </w:r>
      <w:proofErr w:type="spellEnd"/>
      <w:r w:rsidRPr="00DE7125">
        <w:rPr>
          <w:rFonts w:eastAsiaTheme="minorHAnsi"/>
          <w:b/>
          <w:sz w:val="22"/>
          <w:szCs w:val="22"/>
          <w:lang w:val="en-US" w:eastAsia="ko-KR"/>
        </w:rPr>
        <w:t xml:space="preserve"> including only LAA </w:t>
      </w:r>
      <w:proofErr w:type="spellStart"/>
      <w:r w:rsidRPr="00DE7125">
        <w:rPr>
          <w:rFonts w:eastAsiaTheme="minorHAnsi"/>
          <w:b/>
          <w:sz w:val="22"/>
          <w:szCs w:val="22"/>
          <w:lang w:val="en-US" w:eastAsia="ko-KR"/>
        </w:rPr>
        <w:t>SCells</w:t>
      </w:r>
      <w:proofErr w:type="spellEnd"/>
      <w:r w:rsidRPr="00DE7125">
        <w:rPr>
          <w:rFonts w:eastAsiaTheme="minorHAnsi"/>
          <w:b/>
          <w:sz w:val="22"/>
          <w:szCs w:val="22"/>
          <w:lang w:val="en-US" w:eastAsia="ko-KR"/>
        </w:rPr>
        <w:t xml:space="preserve"> and a pre-defined TA value is applied to that </w:t>
      </w:r>
      <w:proofErr w:type="spellStart"/>
      <w:r w:rsidRPr="00DE7125">
        <w:rPr>
          <w:rFonts w:eastAsiaTheme="minorHAnsi"/>
          <w:b/>
          <w:sz w:val="22"/>
          <w:szCs w:val="22"/>
          <w:lang w:val="en-US" w:eastAsia="ko-KR"/>
        </w:rPr>
        <w:t>sTAG</w:t>
      </w:r>
      <w:proofErr w:type="spellEnd"/>
      <w:r>
        <w:rPr>
          <w:rFonts w:eastAsiaTheme="minorHAnsi"/>
          <w:b/>
          <w:sz w:val="22"/>
          <w:szCs w:val="22"/>
          <w:lang w:val="en-US" w:eastAsia="ko-KR"/>
        </w:rPr>
        <w:t>.</w:t>
      </w:r>
    </w:p>
    <w:sectPr w:rsidR="00DE712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66CE5" w14:textId="77777777" w:rsidR="0022311C" w:rsidRDefault="0022311C">
      <w:pPr>
        <w:spacing w:after="0"/>
      </w:pPr>
      <w:r>
        <w:separator/>
      </w:r>
    </w:p>
  </w:endnote>
  <w:endnote w:type="continuationSeparator" w:id="0">
    <w:p w14:paraId="48E54455" w14:textId="77777777" w:rsidR="0022311C" w:rsidRDefault="00223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633BC">
      <w:rPr>
        <w:rStyle w:val="a5"/>
      </w:rPr>
      <w:t>2</w:t>
    </w:r>
    <w:r>
      <w:rPr>
        <w:rStyle w:val="a5"/>
      </w:rPr>
      <w:fldChar w:fldCharType="end"/>
    </w:r>
  </w:p>
  <w:p w14:paraId="36FD7D90" w14:textId="77777777"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0935C" w14:textId="77777777" w:rsidR="0022311C" w:rsidRDefault="0022311C">
      <w:pPr>
        <w:spacing w:after="0"/>
      </w:pPr>
      <w:r>
        <w:separator/>
      </w:r>
    </w:p>
  </w:footnote>
  <w:footnote w:type="continuationSeparator" w:id="0">
    <w:p w14:paraId="4E974D37" w14:textId="77777777" w:rsidR="0022311C" w:rsidRDefault="002231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9737F2"/>
    <w:multiLevelType w:val="hybridMultilevel"/>
    <w:tmpl w:val="10306DF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3E4F84"/>
    <w:multiLevelType w:val="hybridMultilevel"/>
    <w:tmpl w:val="5D561694"/>
    <w:lvl w:ilvl="0" w:tplc="EECCBD40">
      <w:start w:val="1"/>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0610D12"/>
    <w:multiLevelType w:val="hybridMultilevel"/>
    <w:tmpl w:val="5E508AC4"/>
    <w:lvl w:ilvl="0" w:tplc="FD289FD4">
      <w:start w:val="1"/>
      <w:numFmt w:val="bullet"/>
      <w:lvlText w:val="•"/>
      <w:lvlJc w:val="left"/>
      <w:pPr>
        <w:tabs>
          <w:tab w:val="num" w:pos="720"/>
        </w:tabs>
        <w:ind w:left="720" w:hanging="360"/>
      </w:pPr>
      <w:rPr>
        <w:rFonts w:ascii="Arial" w:hAnsi="Arial" w:hint="default"/>
      </w:rPr>
    </w:lvl>
    <w:lvl w:ilvl="1" w:tplc="19041312">
      <w:start w:val="1169"/>
      <w:numFmt w:val="bullet"/>
      <w:lvlText w:val="–"/>
      <w:lvlJc w:val="left"/>
      <w:pPr>
        <w:tabs>
          <w:tab w:val="num" w:pos="1440"/>
        </w:tabs>
        <w:ind w:left="1440" w:hanging="360"/>
      </w:pPr>
      <w:rPr>
        <w:rFonts w:ascii="Arial" w:hAnsi="Arial" w:hint="default"/>
      </w:rPr>
    </w:lvl>
    <w:lvl w:ilvl="2" w:tplc="11B0E3B6">
      <w:start w:val="1169"/>
      <w:numFmt w:val="bullet"/>
      <w:lvlText w:val="•"/>
      <w:lvlJc w:val="left"/>
      <w:pPr>
        <w:tabs>
          <w:tab w:val="num" w:pos="2160"/>
        </w:tabs>
        <w:ind w:left="2160" w:hanging="360"/>
      </w:pPr>
      <w:rPr>
        <w:rFonts w:ascii="Arial" w:hAnsi="Arial" w:hint="default"/>
      </w:rPr>
    </w:lvl>
    <w:lvl w:ilvl="3" w:tplc="57FA89CE" w:tentative="1">
      <w:start w:val="1"/>
      <w:numFmt w:val="bullet"/>
      <w:lvlText w:val="•"/>
      <w:lvlJc w:val="left"/>
      <w:pPr>
        <w:tabs>
          <w:tab w:val="num" w:pos="2880"/>
        </w:tabs>
        <w:ind w:left="2880" w:hanging="360"/>
      </w:pPr>
      <w:rPr>
        <w:rFonts w:ascii="Arial" w:hAnsi="Arial" w:hint="default"/>
      </w:rPr>
    </w:lvl>
    <w:lvl w:ilvl="4" w:tplc="112292AC" w:tentative="1">
      <w:start w:val="1"/>
      <w:numFmt w:val="bullet"/>
      <w:lvlText w:val="•"/>
      <w:lvlJc w:val="left"/>
      <w:pPr>
        <w:tabs>
          <w:tab w:val="num" w:pos="3600"/>
        </w:tabs>
        <w:ind w:left="3600" w:hanging="360"/>
      </w:pPr>
      <w:rPr>
        <w:rFonts w:ascii="Arial" w:hAnsi="Arial" w:hint="default"/>
      </w:rPr>
    </w:lvl>
    <w:lvl w:ilvl="5" w:tplc="449EC268" w:tentative="1">
      <w:start w:val="1"/>
      <w:numFmt w:val="bullet"/>
      <w:lvlText w:val="•"/>
      <w:lvlJc w:val="left"/>
      <w:pPr>
        <w:tabs>
          <w:tab w:val="num" w:pos="4320"/>
        </w:tabs>
        <w:ind w:left="4320" w:hanging="360"/>
      </w:pPr>
      <w:rPr>
        <w:rFonts w:ascii="Arial" w:hAnsi="Arial" w:hint="default"/>
      </w:rPr>
    </w:lvl>
    <w:lvl w:ilvl="6" w:tplc="889C3420" w:tentative="1">
      <w:start w:val="1"/>
      <w:numFmt w:val="bullet"/>
      <w:lvlText w:val="•"/>
      <w:lvlJc w:val="left"/>
      <w:pPr>
        <w:tabs>
          <w:tab w:val="num" w:pos="5040"/>
        </w:tabs>
        <w:ind w:left="5040" w:hanging="360"/>
      </w:pPr>
      <w:rPr>
        <w:rFonts w:ascii="Arial" w:hAnsi="Arial" w:hint="default"/>
      </w:rPr>
    </w:lvl>
    <w:lvl w:ilvl="7" w:tplc="372CEC44" w:tentative="1">
      <w:start w:val="1"/>
      <w:numFmt w:val="bullet"/>
      <w:lvlText w:val="•"/>
      <w:lvlJc w:val="left"/>
      <w:pPr>
        <w:tabs>
          <w:tab w:val="num" w:pos="5760"/>
        </w:tabs>
        <w:ind w:left="5760" w:hanging="360"/>
      </w:pPr>
      <w:rPr>
        <w:rFonts w:ascii="Arial" w:hAnsi="Arial" w:hint="default"/>
      </w:rPr>
    </w:lvl>
    <w:lvl w:ilvl="8" w:tplc="91AC068E" w:tentative="1">
      <w:start w:val="1"/>
      <w:numFmt w:val="bullet"/>
      <w:lvlText w:val="•"/>
      <w:lvlJc w:val="left"/>
      <w:pPr>
        <w:tabs>
          <w:tab w:val="num" w:pos="6480"/>
        </w:tabs>
        <w:ind w:left="6480" w:hanging="360"/>
      </w:pPr>
      <w:rPr>
        <w:rFonts w:ascii="Arial" w:hAnsi="Arial"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D335B86"/>
    <w:multiLevelType w:val="hybridMultilevel"/>
    <w:tmpl w:val="A86A976C"/>
    <w:lvl w:ilvl="0" w:tplc="369ED1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AA1D93"/>
    <w:multiLevelType w:val="hybridMultilevel"/>
    <w:tmpl w:val="D6A4F754"/>
    <w:lvl w:ilvl="0" w:tplc="27EE2A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4080C98"/>
    <w:multiLevelType w:val="hybridMultilevel"/>
    <w:tmpl w:val="451CC750"/>
    <w:lvl w:ilvl="0" w:tplc="7ECE18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D650187"/>
    <w:multiLevelType w:val="hybridMultilevel"/>
    <w:tmpl w:val="CDA018D0"/>
    <w:lvl w:ilvl="0" w:tplc="8BB6448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F3B6884"/>
    <w:multiLevelType w:val="hybridMultilevel"/>
    <w:tmpl w:val="A80EBD82"/>
    <w:lvl w:ilvl="0" w:tplc="A8DC7674">
      <w:start w:val="1"/>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26"/>
  </w:num>
  <w:num w:numId="4">
    <w:abstractNumId w:val="16"/>
  </w:num>
  <w:num w:numId="5">
    <w:abstractNumId w:val="8"/>
  </w:num>
  <w:num w:numId="6">
    <w:abstractNumId w:val="11"/>
  </w:num>
  <w:num w:numId="7">
    <w:abstractNumId w:val="25"/>
  </w:num>
  <w:num w:numId="8">
    <w:abstractNumId w:val="19"/>
  </w:num>
  <w:num w:numId="9">
    <w:abstractNumId w:val="6"/>
  </w:num>
  <w:num w:numId="10">
    <w:abstractNumId w:val="12"/>
  </w:num>
  <w:num w:numId="11">
    <w:abstractNumId w:val="3"/>
  </w:num>
  <w:num w:numId="12">
    <w:abstractNumId w:val="21"/>
  </w:num>
  <w:num w:numId="13">
    <w:abstractNumId w:val="5"/>
  </w:num>
  <w:num w:numId="14">
    <w:abstractNumId w:val="13"/>
  </w:num>
  <w:num w:numId="15">
    <w:abstractNumId w:val="2"/>
  </w:num>
  <w:num w:numId="16">
    <w:abstractNumId w:val="27"/>
  </w:num>
  <w:num w:numId="17">
    <w:abstractNumId w:val="22"/>
  </w:num>
  <w:num w:numId="18">
    <w:abstractNumId w:val="20"/>
  </w:num>
  <w:num w:numId="19">
    <w:abstractNumId w:val="15"/>
  </w:num>
  <w:num w:numId="20">
    <w:abstractNumId w:val="23"/>
  </w:num>
  <w:num w:numId="21">
    <w:abstractNumId w:val="0"/>
  </w:num>
  <w:num w:numId="22">
    <w:abstractNumId w:val="24"/>
  </w:num>
  <w:num w:numId="23">
    <w:abstractNumId w:val="4"/>
  </w:num>
  <w:num w:numId="24">
    <w:abstractNumId w:val="14"/>
  </w:num>
  <w:num w:numId="25">
    <w:abstractNumId w:val="7"/>
  </w:num>
  <w:num w:numId="26">
    <w:abstractNumId w:val="17"/>
  </w:num>
  <w:num w:numId="27">
    <w:abstractNumId w:val="18"/>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24DE"/>
    <w:rsid w:val="00003812"/>
    <w:rsid w:val="000045DE"/>
    <w:rsid w:val="00004DAB"/>
    <w:rsid w:val="00011D72"/>
    <w:rsid w:val="000146E5"/>
    <w:rsid w:val="00016FEA"/>
    <w:rsid w:val="0002241A"/>
    <w:rsid w:val="000224E8"/>
    <w:rsid w:val="0002583C"/>
    <w:rsid w:val="000261D6"/>
    <w:rsid w:val="000313DB"/>
    <w:rsid w:val="000316B9"/>
    <w:rsid w:val="00033347"/>
    <w:rsid w:val="00034BF4"/>
    <w:rsid w:val="0004262E"/>
    <w:rsid w:val="00044D00"/>
    <w:rsid w:val="00045D88"/>
    <w:rsid w:val="0005034D"/>
    <w:rsid w:val="0005128C"/>
    <w:rsid w:val="0005134C"/>
    <w:rsid w:val="000536D8"/>
    <w:rsid w:val="000537D8"/>
    <w:rsid w:val="00063B30"/>
    <w:rsid w:val="000658D8"/>
    <w:rsid w:val="000669F9"/>
    <w:rsid w:val="00070353"/>
    <w:rsid w:val="0007450A"/>
    <w:rsid w:val="000817C7"/>
    <w:rsid w:val="000828EE"/>
    <w:rsid w:val="00083310"/>
    <w:rsid w:val="00084D67"/>
    <w:rsid w:val="00092750"/>
    <w:rsid w:val="000929E7"/>
    <w:rsid w:val="00092DA6"/>
    <w:rsid w:val="000959C4"/>
    <w:rsid w:val="00097021"/>
    <w:rsid w:val="000A3081"/>
    <w:rsid w:val="000A36BE"/>
    <w:rsid w:val="000B27BC"/>
    <w:rsid w:val="000B51AA"/>
    <w:rsid w:val="000B53EE"/>
    <w:rsid w:val="000B5AC1"/>
    <w:rsid w:val="000B6C91"/>
    <w:rsid w:val="000C3DEA"/>
    <w:rsid w:val="000C6778"/>
    <w:rsid w:val="000D470A"/>
    <w:rsid w:val="000D7E20"/>
    <w:rsid w:val="000E1226"/>
    <w:rsid w:val="000E3238"/>
    <w:rsid w:val="000F0025"/>
    <w:rsid w:val="000F0E2C"/>
    <w:rsid w:val="000F1580"/>
    <w:rsid w:val="000F51E4"/>
    <w:rsid w:val="000F522D"/>
    <w:rsid w:val="00101221"/>
    <w:rsid w:val="00107355"/>
    <w:rsid w:val="00113764"/>
    <w:rsid w:val="00116C52"/>
    <w:rsid w:val="0011706E"/>
    <w:rsid w:val="0012492B"/>
    <w:rsid w:val="00126E91"/>
    <w:rsid w:val="00135F57"/>
    <w:rsid w:val="00136483"/>
    <w:rsid w:val="0013687D"/>
    <w:rsid w:val="00137060"/>
    <w:rsid w:val="001409F2"/>
    <w:rsid w:val="00140AB9"/>
    <w:rsid w:val="00141D1A"/>
    <w:rsid w:val="00142D42"/>
    <w:rsid w:val="00145176"/>
    <w:rsid w:val="00145768"/>
    <w:rsid w:val="00146933"/>
    <w:rsid w:val="001500C9"/>
    <w:rsid w:val="00156EF1"/>
    <w:rsid w:val="00161A11"/>
    <w:rsid w:val="0016495D"/>
    <w:rsid w:val="0017369A"/>
    <w:rsid w:val="00180176"/>
    <w:rsid w:val="00181FE3"/>
    <w:rsid w:val="00183E91"/>
    <w:rsid w:val="001848A9"/>
    <w:rsid w:val="00184C70"/>
    <w:rsid w:val="00185259"/>
    <w:rsid w:val="0018656A"/>
    <w:rsid w:val="0019011F"/>
    <w:rsid w:val="001918D0"/>
    <w:rsid w:val="00195989"/>
    <w:rsid w:val="00196AEC"/>
    <w:rsid w:val="00196CD5"/>
    <w:rsid w:val="001972DB"/>
    <w:rsid w:val="001A1173"/>
    <w:rsid w:val="001A249B"/>
    <w:rsid w:val="001A2C15"/>
    <w:rsid w:val="001A3837"/>
    <w:rsid w:val="001A503B"/>
    <w:rsid w:val="001A5763"/>
    <w:rsid w:val="001A5F32"/>
    <w:rsid w:val="001B2D48"/>
    <w:rsid w:val="001B3617"/>
    <w:rsid w:val="001C4300"/>
    <w:rsid w:val="001C57E4"/>
    <w:rsid w:val="001C6843"/>
    <w:rsid w:val="001C7DBA"/>
    <w:rsid w:val="001D3E96"/>
    <w:rsid w:val="001D6827"/>
    <w:rsid w:val="001D7FA0"/>
    <w:rsid w:val="001E0E22"/>
    <w:rsid w:val="001E2292"/>
    <w:rsid w:val="001E7A69"/>
    <w:rsid w:val="001F03A4"/>
    <w:rsid w:val="001F158E"/>
    <w:rsid w:val="001F2D1C"/>
    <w:rsid w:val="001F2FB7"/>
    <w:rsid w:val="00200425"/>
    <w:rsid w:val="00204B2D"/>
    <w:rsid w:val="002075AD"/>
    <w:rsid w:val="00210564"/>
    <w:rsid w:val="002111EE"/>
    <w:rsid w:val="00214024"/>
    <w:rsid w:val="00215482"/>
    <w:rsid w:val="00215959"/>
    <w:rsid w:val="0021726B"/>
    <w:rsid w:val="0022311C"/>
    <w:rsid w:val="00223977"/>
    <w:rsid w:val="00223BD1"/>
    <w:rsid w:val="00225121"/>
    <w:rsid w:val="00240EF2"/>
    <w:rsid w:val="00241567"/>
    <w:rsid w:val="002474E4"/>
    <w:rsid w:val="00247CB4"/>
    <w:rsid w:val="002505F3"/>
    <w:rsid w:val="00250DCA"/>
    <w:rsid w:val="00251B72"/>
    <w:rsid w:val="00254980"/>
    <w:rsid w:val="00260201"/>
    <w:rsid w:val="00262F2E"/>
    <w:rsid w:val="00264E0C"/>
    <w:rsid w:val="00265041"/>
    <w:rsid w:val="00273D5A"/>
    <w:rsid w:val="002761B4"/>
    <w:rsid w:val="002761EF"/>
    <w:rsid w:val="00277383"/>
    <w:rsid w:val="002816C4"/>
    <w:rsid w:val="0028675B"/>
    <w:rsid w:val="00286D63"/>
    <w:rsid w:val="00291D69"/>
    <w:rsid w:val="0029307A"/>
    <w:rsid w:val="00295591"/>
    <w:rsid w:val="002960AD"/>
    <w:rsid w:val="002976F7"/>
    <w:rsid w:val="00297D81"/>
    <w:rsid w:val="002A15F5"/>
    <w:rsid w:val="002A3D0B"/>
    <w:rsid w:val="002A6F70"/>
    <w:rsid w:val="002B65FF"/>
    <w:rsid w:val="002B6660"/>
    <w:rsid w:val="002C0491"/>
    <w:rsid w:val="002C38A6"/>
    <w:rsid w:val="002C6A14"/>
    <w:rsid w:val="002D13B6"/>
    <w:rsid w:val="002D7F1C"/>
    <w:rsid w:val="002E0A75"/>
    <w:rsid w:val="002E52C2"/>
    <w:rsid w:val="002F2C13"/>
    <w:rsid w:val="00300EB2"/>
    <w:rsid w:val="00301482"/>
    <w:rsid w:val="003052FE"/>
    <w:rsid w:val="00310647"/>
    <w:rsid w:val="0031745C"/>
    <w:rsid w:val="00321397"/>
    <w:rsid w:val="003228FB"/>
    <w:rsid w:val="00323170"/>
    <w:rsid w:val="0032613C"/>
    <w:rsid w:val="00330B70"/>
    <w:rsid w:val="003328B1"/>
    <w:rsid w:val="00332D0D"/>
    <w:rsid w:val="00333352"/>
    <w:rsid w:val="00334230"/>
    <w:rsid w:val="003366F7"/>
    <w:rsid w:val="0034036A"/>
    <w:rsid w:val="003418D9"/>
    <w:rsid w:val="00342405"/>
    <w:rsid w:val="00343C8F"/>
    <w:rsid w:val="00346415"/>
    <w:rsid w:val="00347272"/>
    <w:rsid w:val="0035594E"/>
    <w:rsid w:val="00355C3F"/>
    <w:rsid w:val="0035600C"/>
    <w:rsid w:val="00357149"/>
    <w:rsid w:val="0036309F"/>
    <w:rsid w:val="0036750D"/>
    <w:rsid w:val="003712D7"/>
    <w:rsid w:val="003731DF"/>
    <w:rsid w:val="003902CD"/>
    <w:rsid w:val="0039088D"/>
    <w:rsid w:val="00392C82"/>
    <w:rsid w:val="003947C4"/>
    <w:rsid w:val="00394A4D"/>
    <w:rsid w:val="00396A63"/>
    <w:rsid w:val="003A1581"/>
    <w:rsid w:val="003A1EDE"/>
    <w:rsid w:val="003A2009"/>
    <w:rsid w:val="003A5B06"/>
    <w:rsid w:val="003A5F82"/>
    <w:rsid w:val="003B10D9"/>
    <w:rsid w:val="003B1B93"/>
    <w:rsid w:val="003B1F17"/>
    <w:rsid w:val="003B784A"/>
    <w:rsid w:val="003C43BD"/>
    <w:rsid w:val="003C5DEF"/>
    <w:rsid w:val="003C7159"/>
    <w:rsid w:val="003D1E08"/>
    <w:rsid w:val="003D2251"/>
    <w:rsid w:val="003D2CF1"/>
    <w:rsid w:val="003D7F05"/>
    <w:rsid w:val="003E3416"/>
    <w:rsid w:val="003E4A1F"/>
    <w:rsid w:val="003E6175"/>
    <w:rsid w:val="003E63E2"/>
    <w:rsid w:val="003F3F13"/>
    <w:rsid w:val="003F65DB"/>
    <w:rsid w:val="00400940"/>
    <w:rsid w:val="004026CF"/>
    <w:rsid w:val="0040520D"/>
    <w:rsid w:val="00406F7C"/>
    <w:rsid w:val="0041053D"/>
    <w:rsid w:val="00412227"/>
    <w:rsid w:val="00412620"/>
    <w:rsid w:val="0041585F"/>
    <w:rsid w:val="0041656E"/>
    <w:rsid w:val="00420BC8"/>
    <w:rsid w:val="00421FF9"/>
    <w:rsid w:val="00423FF8"/>
    <w:rsid w:val="004252D0"/>
    <w:rsid w:val="0043023B"/>
    <w:rsid w:val="00432334"/>
    <w:rsid w:val="00434BC7"/>
    <w:rsid w:val="0043635C"/>
    <w:rsid w:val="00446A97"/>
    <w:rsid w:val="0046022D"/>
    <w:rsid w:val="004619D1"/>
    <w:rsid w:val="004633BC"/>
    <w:rsid w:val="004660C9"/>
    <w:rsid w:val="00471FFC"/>
    <w:rsid w:val="00472C53"/>
    <w:rsid w:val="00474F89"/>
    <w:rsid w:val="0048005E"/>
    <w:rsid w:val="00484887"/>
    <w:rsid w:val="00490832"/>
    <w:rsid w:val="00493EE7"/>
    <w:rsid w:val="0049426E"/>
    <w:rsid w:val="00494320"/>
    <w:rsid w:val="004A0CDC"/>
    <w:rsid w:val="004A662F"/>
    <w:rsid w:val="004B084C"/>
    <w:rsid w:val="004B2CCE"/>
    <w:rsid w:val="004B568B"/>
    <w:rsid w:val="004B646C"/>
    <w:rsid w:val="004C1468"/>
    <w:rsid w:val="004C15BF"/>
    <w:rsid w:val="004C1C77"/>
    <w:rsid w:val="004C4623"/>
    <w:rsid w:val="004C5DBA"/>
    <w:rsid w:val="004D02CC"/>
    <w:rsid w:val="004D3CE9"/>
    <w:rsid w:val="004D7D0A"/>
    <w:rsid w:val="004E6E56"/>
    <w:rsid w:val="004F2164"/>
    <w:rsid w:val="004F660A"/>
    <w:rsid w:val="00501F98"/>
    <w:rsid w:val="00505718"/>
    <w:rsid w:val="0050669A"/>
    <w:rsid w:val="005157CF"/>
    <w:rsid w:val="00517B55"/>
    <w:rsid w:val="00522A13"/>
    <w:rsid w:val="005242FA"/>
    <w:rsid w:val="00527842"/>
    <w:rsid w:val="0053228F"/>
    <w:rsid w:val="00534CDF"/>
    <w:rsid w:val="0053645F"/>
    <w:rsid w:val="00537082"/>
    <w:rsid w:val="00543176"/>
    <w:rsid w:val="00550EDF"/>
    <w:rsid w:val="00552813"/>
    <w:rsid w:val="00556031"/>
    <w:rsid w:val="005603E2"/>
    <w:rsid w:val="00560A60"/>
    <w:rsid w:val="00563BB3"/>
    <w:rsid w:val="005672EC"/>
    <w:rsid w:val="00576A78"/>
    <w:rsid w:val="0058599C"/>
    <w:rsid w:val="00586BAA"/>
    <w:rsid w:val="00592331"/>
    <w:rsid w:val="00595592"/>
    <w:rsid w:val="005A3090"/>
    <w:rsid w:val="005A527E"/>
    <w:rsid w:val="005B161B"/>
    <w:rsid w:val="005B1E63"/>
    <w:rsid w:val="005B219D"/>
    <w:rsid w:val="005B36C9"/>
    <w:rsid w:val="005C11CC"/>
    <w:rsid w:val="005C1372"/>
    <w:rsid w:val="005C13A8"/>
    <w:rsid w:val="005C3160"/>
    <w:rsid w:val="005C32A4"/>
    <w:rsid w:val="005C4176"/>
    <w:rsid w:val="005C5780"/>
    <w:rsid w:val="005D2904"/>
    <w:rsid w:val="005D5BD0"/>
    <w:rsid w:val="005D7F7C"/>
    <w:rsid w:val="005E00F8"/>
    <w:rsid w:val="005E1B77"/>
    <w:rsid w:val="005E3159"/>
    <w:rsid w:val="005E649A"/>
    <w:rsid w:val="005F4E51"/>
    <w:rsid w:val="00600704"/>
    <w:rsid w:val="006037CA"/>
    <w:rsid w:val="00613D23"/>
    <w:rsid w:val="006159AE"/>
    <w:rsid w:val="006164B6"/>
    <w:rsid w:val="00616EFC"/>
    <w:rsid w:val="006174A5"/>
    <w:rsid w:val="00617D1B"/>
    <w:rsid w:val="00622D7C"/>
    <w:rsid w:val="006252B4"/>
    <w:rsid w:val="006257ED"/>
    <w:rsid w:val="00625FA1"/>
    <w:rsid w:val="00631FE9"/>
    <w:rsid w:val="0063583F"/>
    <w:rsid w:val="00643D00"/>
    <w:rsid w:val="00646114"/>
    <w:rsid w:val="00647D59"/>
    <w:rsid w:val="00655278"/>
    <w:rsid w:val="006605E5"/>
    <w:rsid w:val="006632E7"/>
    <w:rsid w:val="00665DDB"/>
    <w:rsid w:val="00667461"/>
    <w:rsid w:val="00670224"/>
    <w:rsid w:val="00670950"/>
    <w:rsid w:val="00670BB9"/>
    <w:rsid w:val="0068065A"/>
    <w:rsid w:val="00682247"/>
    <w:rsid w:val="00682639"/>
    <w:rsid w:val="00685031"/>
    <w:rsid w:val="00690CF7"/>
    <w:rsid w:val="00691E3E"/>
    <w:rsid w:val="00692527"/>
    <w:rsid w:val="006A07C7"/>
    <w:rsid w:val="006A69BD"/>
    <w:rsid w:val="006B14DF"/>
    <w:rsid w:val="006B18E5"/>
    <w:rsid w:val="006B364D"/>
    <w:rsid w:val="006B49BF"/>
    <w:rsid w:val="006B5502"/>
    <w:rsid w:val="006B59F5"/>
    <w:rsid w:val="006B5CBF"/>
    <w:rsid w:val="006C106D"/>
    <w:rsid w:val="006C17F5"/>
    <w:rsid w:val="006C1C0E"/>
    <w:rsid w:val="006C253E"/>
    <w:rsid w:val="006C3285"/>
    <w:rsid w:val="006C57DA"/>
    <w:rsid w:val="006D5D4A"/>
    <w:rsid w:val="006D6656"/>
    <w:rsid w:val="006D7639"/>
    <w:rsid w:val="006E4E45"/>
    <w:rsid w:val="006E5978"/>
    <w:rsid w:val="006F09E9"/>
    <w:rsid w:val="006F2E10"/>
    <w:rsid w:val="006F329C"/>
    <w:rsid w:val="006F4C26"/>
    <w:rsid w:val="0070002B"/>
    <w:rsid w:val="00700C13"/>
    <w:rsid w:val="00702FCA"/>
    <w:rsid w:val="00704134"/>
    <w:rsid w:val="00705F97"/>
    <w:rsid w:val="0071234A"/>
    <w:rsid w:val="0071585E"/>
    <w:rsid w:val="0071610F"/>
    <w:rsid w:val="0072188C"/>
    <w:rsid w:val="0072241A"/>
    <w:rsid w:val="00725DF8"/>
    <w:rsid w:val="0072793D"/>
    <w:rsid w:val="00730E6C"/>
    <w:rsid w:val="00731A2B"/>
    <w:rsid w:val="007337BB"/>
    <w:rsid w:val="00733F15"/>
    <w:rsid w:val="00735D56"/>
    <w:rsid w:val="007365B3"/>
    <w:rsid w:val="00736670"/>
    <w:rsid w:val="00741523"/>
    <w:rsid w:val="00746A64"/>
    <w:rsid w:val="0074728F"/>
    <w:rsid w:val="00751395"/>
    <w:rsid w:val="00752256"/>
    <w:rsid w:val="00760795"/>
    <w:rsid w:val="00761340"/>
    <w:rsid w:val="00766B03"/>
    <w:rsid w:val="0077088F"/>
    <w:rsid w:val="00777C75"/>
    <w:rsid w:val="007805E7"/>
    <w:rsid w:val="007807CA"/>
    <w:rsid w:val="00780F38"/>
    <w:rsid w:val="00782BF6"/>
    <w:rsid w:val="0078341D"/>
    <w:rsid w:val="00784782"/>
    <w:rsid w:val="00784A35"/>
    <w:rsid w:val="00786E99"/>
    <w:rsid w:val="00787464"/>
    <w:rsid w:val="00790415"/>
    <w:rsid w:val="0079141C"/>
    <w:rsid w:val="00797683"/>
    <w:rsid w:val="007A0A5F"/>
    <w:rsid w:val="007A1688"/>
    <w:rsid w:val="007A2942"/>
    <w:rsid w:val="007A50CA"/>
    <w:rsid w:val="007A5D31"/>
    <w:rsid w:val="007B0EC5"/>
    <w:rsid w:val="007B6A25"/>
    <w:rsid w:val="007B71EF"/>
    <w:rsid w:val="007C4A95"/>
    <w:rsid w:val="007C6477"/>
    <w:rsid w:val="007C770C"/>
    <w:rsid w:val="007D6958"/>
    <w:rsid w:val="007D6CA7"/>
    <w:rsid w:val="007E0D8C"/>
    <w:rsid w:val="007E153C"/>
    <w:rsid w:val="007E262F"/>
    <w:rsid w:val="007E27A3"/>
    <w:rsid w:val="007E400E"/>
    <w:rsid w:val="007E4FEF"/>
    <w:rsid w:val="007E7E43"/>
    <w:rsid w:val="007F5739"/>
    <w:rsid w:val="007F64DD"/>
    <w:rsid w:val="00804B0E"/>
    <w:rsid w:val="008107B5"/>
    <w:rsid w:val="00810950"/>
    <w:rsid w:val="0081332C"/>
    <w:rsid w:val="008156F9"/>
    <w:rsid w:val="00824C73"/>
    <w:rsid w:val="0082775A"/>
    <w:rsid w:val="00830D3D"/>
    <w:rsid w:val="00831FA3"/>
    <w:rsid w:val="008326EF"/>
    <w:rsid w:val="008369DB"/>
    <w:rsid w:val="008374C5"/>
    <w:rsid w:val="0084041C"/>
    <w:rsid w:val="008404E7"/>
    <w:rsid w:val="008452D8"/>
    <w:rsid w:val="008459E5"/>
    <w:rsid w:val="00845B1A"/>
    <w:rsid w:val="00846E42"/>
    <w:rsid w:val="0085010A"/>
    <w:rsid w:val="0085151E"/>
    <w:rsid w:val="008558E6"/>
    <w:rsid w:val="00856E67"/>
    <w:rsid w:val="00860A43"/>
    <w:rsid w:val="00861C3C"/>
    <w:rsid w:val="008733DC"/>
    <w:rsid w:val="008757DC"/>
    <w:rsid w:val="008757FD"/>
    <w:rsid w:val="00877062"/>
    <w:rsid w:val="0088314C"/>
    <w:rsid w:val="00887342"/>
    <w:rsid w:val="008917F9"/>
    <w:rsid w:val="00892BBD"/>
    <w:rsid w:val="00893B99"/>
    <w:rsid w:val="008944BE"/>
    <w:rsid w:val="0089566A"/>
    <w:rsid w:val="00897DE8"/>
    <w:rsid w:val="008A7C8A"/>
    <w:rsid w:val="008B4D9C"/>
    <w:rsid w:val="008B535F"/>
    <w:rsid w:val="008B688E"/>
    <w:rsid w:val="008B6C7C"/>
    <w:rsid w:val="008C3ECC"/>
    <w:rsid w:val="008C4EF0"/>
    <w:rsid w:val="008C570A"/>
    <w:rsid w:val="008C6439"/>
    <w:rsid w:val="008C6DB1"/>
    <w:rsid w:val="008C715E"/>
    <w:rsid w:val="008D0EBE"/>
    <w:rsid w:val="008D32D1"/>
    <w:rsid w:val="008D3A99"/>
    <w:rsid w:val="008D3FA6"/>
    <w:rsid w:val="008D5B7C"/>
    <w:rsid w:val="008E0609"/>
    <w:rsid w:val="008E64E8"/>
    <w:rsid w:val="008F1BE9"/>
    <w:rsid w:val="008F4438"/>
    <w:rsid w:val="008F70A7"/>
    <w:rsid w:val="0090693A"/>
    <w:rsid w:val="00906DD5"/>
    <w:rsid w:val="00912A5B"/>
    <w:rsid w:val="00913467"/>
    <w:rsid w:val="00916410"/>
    <w:rsid w:val="009207B8"/>
    <w:rsid w:val="00925588"/>
    <w:rsid w:val="0092642C"/>
    <w:rsid w:val="00927C62"/>
    <w:rsid w:val="009303E3"/>
    <w:rsid w:val="00930F09"/>
    <w:rsid w:val="00940685"/>
    <w:rsid w:val="0094447E"/>
    <w:rsid w:val="00944BB7"/>
    <w:rsid w:val="009477EB"/>
    <w:rsid w:val="0095188F"/>
    <w:rsid w:val="00952F15"/>
    <w:rsid w:val="0096113B"/>
    <w:rsid w:val="009622B5"/>
    <w:rsid w:val="0096283F"/>
    <w:rsid w:val="00963417"/>
    <w:rsid w:val="00965FC1"/>
    <w:rsid w:val="00966E32"/>
    <w:rsid w:val="00967BC7"/>
    <w:rsid w:val="00971980"/>
    <w:rsid w:val="00975589"/>
    <w:rsid w:val="00985AEF"/>
    <w:rsid w:val="0098656A"/>
    <w:rsid w:val="0099002B"/>
    <w:rsid w:val="00990604"/>
    <w:rsid w:val="00992696"/>
    <w:rsid w:val="00993151"/>
    <w:rsid w:val="009975D7"/>
    <w:rsid w:val="009A08C6"/>
    <w:rsid w:val="009A44AB"/>
    <w:rsid w:val="009A4948"/>
    <w:rsid w:val="009A66F8"/>
    <w:rsid w:val="009B18BE"/>
    <w:rsid w:val="009B2A64"/>
    <w:rsid w:val="009B3EB6"/>
    <w:rsid w:val="009B54D4"/>
    <w:rsid w:val="009C029D"/>
    <w:rsid w:val="009C1AEB"/>
    <w:rsid w:val="009C3645"/>
    <w:rsid w:val="009C37FA"/>
    <w:rsid w:val="009C4F6D"/>
    <w:rsid w:val="009C6807"/>
    <w:rsid w:val="009C6B39"/>
    <w:rsid w:val="009C6F60"/>
    <w:rsid w:val="009C71F3"/>
    <w:rsid w:val="009D2368"/>
    <w:rsid w:val="009D4D1F"/>
    <w:rsid w:val="009D7106"/>
    <w:rsid w:val="009D7343"/>
    <w:rsid w:val="009E114A"/>
    <w:rsid w:val="009E2137"/>
    <w:rsid w:val="009E3394"/>
    <w:rsid w:val="009E3D9C"/>
    <w:rsid w:val="009E72C9"/>
    <w:rsid w:val="009F3C62"/>
    <w:rsid w:val="009F5735"/>
    <w:rsid w:val="009F7334"/>
    <w:rsid w:val="00A0059D"/>
    <w:rsid w:val="00A02BDB"/>
    <w:rsid w:val="00A02DF9"/>
    <w:rsid w:val="00A02F28"/>
    <w:rsid w:val="00A05BEC"/>
    <w:rsid w:val="00A06055"/>
    <w:rsid w:val="00A10654"/>
    <w:rsid w:val="00A11D9C"/>
    <w:rsid w:val="00A168AD"/>
    <w:rsid w:val="00A21806"/>
    <w:rsid w:val="00A24C28"/>
    <w:rsid w:val="00A3386A"/>
    <w:rsid w:val="00A3626A"/>
    <w:rsid w:val="00A420BC"/>
    <w:rsid w:val="00A4776B"/>
    <w:rsid w:val="00A510C2"/>
    <w:rsid w:val="00A5112B"/>
    <w:rsid w:val="00A55D2D"/>
    <w:rsid w:val="00A561BF"/>
    <w:rsid w:val="00A5752A"/>
    <w:rsid w:val="00A600E3"/>
    <w:rsid w:val="00A711BC"/>
    <w:rsid w:val="00A7297F"/>
    <w:rsid w:val="00A73011"/>
    <w:rsid w:val="00A737E8"/>
    <w:rsid w:val="00A73842"/>
    <w:rsid w:val="00A74440"/>
    <w:rsid w:val="00A75F2B"/>
    <w:rsid w:val="00A86EF5"/>
    <w:rsid w:val="00A92239"/>
    <w:rsid w:val="00A97E6C"/>
    <w:rsid w:val="00AA5B6F"/>
    <w:rsid w:val="00AB0478"/>
    <w:rsid w:val="00AB22F6"/>
    <w:rsid w:val="00AB4A06"/>
    <w:rsid w:val="00AB72B7"/>
    <w:rsid w:val="00AB7BEB"/>
    <w:rsid w:val="00AB7DB8"/>
    <w:rsid w:val="00AC03FC"/>
    <w:rsid w:val="00AC0F66"/>
    <w:rsid w:val="00AC1C9A"/>
    <w:rsid w:val="00AC2220"/>
    <w:rsid w:val="00AD1522"/>
    <w:rsid w:val="00AD3DCA"/>
    <w:rsid w:val="00AD6AB3"/>
    <w:rsid w:val="00AE1B9C"/>
    <w:rsid w:val="00AF2636"/>
    <w:rsid w:val="00AF29CF"/>
    <w:rsid w:val="00AF6EFB"/>
    <w:rsid w:val="00B03278"/>
    <w:rsid w:val="00B076A8"/>
    <w:rsid w:val="00B10A91"/>
    <w:rsid w:val="00B17EF8"/>
    <w:rsid w:val="00B21493"/>
    <w:rsid w:val="00B214CA"/>
    <w:rsid w:val="00B3504D"/>
    <w:rsid w:val="00B40735"/>
    <w:rsid w:val="00B42BF5"/>
    <w:rsid w:val="00B437A6"/>
    <w:rsid w:val="00B449D9"/>
    <w:rsid w:val="00B45A56"/>
    <w:rsid w:val="00B47A3A"/>
    <w:rsid w:val="00B51E6F"/>
    <w:rsid w:val="00B52B69"/>
    <w:rsid w:val="00B56F17"/>
    <w:rsid w:val="00B5700C"/>
    <w:rsid w:val="00B57E73"/>
    <w:rsid w:val="00B60AF7"/>
    <w:rsid w:val="00B61E04"/>
    <w:rsid w:val="00B64F14"/>
    <w:rsid w:val="00B65AF1"/>
    <w:rsid w:val="00B65C9C"/>
    <w:rsid w:val="00B6613A"/>
    <w:rsid w:val="00B66BEE"/>
    <w:rsid w:val="00B70C2F"/>
    <w:rsid w:val="00B7411D"/>
    <w:rsid w:val="00B7506D"/>
    <w:rsid w:val="00B7741C"/>
    <w:rsid w:val="00B77BC0"/>
    <w:rsid w:val="00B86CB8"/>
    <w:rsid w:val="00B90C66"/>
    <w:rsid w:val="00B960BB"/>
    <w:rsid w:val="00B96FFD"/>
    <w:rsid w:val="00BA2E5A"/>
    <w:rsid w:val="00BA6BDD"/>
    <w:rsid w:val="00BB067A"/>
    <w:rsid w:val="00BB262C"/>
    <w:rsid w:val="00BB7F28"/>
    <w:rsid w:val="00BC5821"/>
    <w:rsid w:val="00BC7D62"/>
    <w:rsid w:val="00BD3D1D"/>
    <w:rsid w:val="00BD400E"/>
    <w:rsid w:val="00BE23AF"/>
    <w:rsid w:val="00BE2B8C"/>
    <w:rsid w:val="00BE6A9A"/>
    <w:rsid w:val="00C010FF"/>
    <w:rsid w:val="00C016AD"/>
    <w:rsid w:val="00C01C86"/>
    <w:rsid w:val="00C05FB7"/>
    <w:rsid w:val="00C0682A"/>
    <w:rsid w:val="00C06C95"/>
    <w:rsid w:val="00C072E0"/>
    <w:rsid w:val="00C10FE3"/>
    <w:rsid w:val="00C1156C"/>
    <w:rsid w:val="00C12EE1"/>
    <w:rsid w:val="00C14390"/>
    <w:rsid w:val="00C166E6"/>
    <w:rsid w:val="00C175D6"/>
    <w:rsid w:val="00C17F9F"/>
    <w:rsid w:val="00C20AE5"/>
    <w:rsid w:val="00C2152C"/>
    <w:rsid w:val="00C217B2"/>
    <w:rsid w:val="00C336CA"/>
    <w:rsid w:val="00C36A59"/>
    <w:rsid w:val="00C427F5"/>
    <w:rsid w:val="00C433A8"/>
    <w:rsid w:val="00C43B25"/>
    <w:rsid w:val="00C4476A"/>
    <w:rsid w:val="00C45F07"/>
    <w:rsid w:val="00C528D6"/>
    <w:rsid w:val="00C54497"/>
    <w:rsid w:val="00C60112"/>
    <w:rsid w:val="00C632A6"/>
    <w:rsid w:val="00C641BC"/>
    <w:rsid w:val="00C64BD4"/>
    <w:rsid w:val="00C65823"/>
    <w:rsid w:val="00C6797F"/>
    <w:rsid w:val="00C70144"/>
    <w:rsid w:val="00C737D3"/>
    <w:rsid w:val="00C73FA7"/>
    <w:rsid w:val="00C76360"/>
    <w:rsid w:val="00C764CF"/>
    <w:rsid w:val="00C778CD"/>
    <w:rsid w:val="00C77C8D"/>
    <w:rsid w:val="00C87A45"/>
    <w:rsid w:val="00C91DE3"/>
    <w:rsid w:val="00C92058"/>
    <w:rsid w:val="00C9222D"/>
    <w:rsid w:val="00C93D05"/>
    <w:rsid w:val="00C9495A"/>
    <w:rsid w:val="00CA01A9"/>
    <w:rsid w:val="00CA40C2"/>
    <w:rsid w:val="00CA60EA"/>
    <w:rsid w:val="00CA7380"/>
    <w:rsid w:val="00CB087F"/>
    <w:rsid w:val="00CC0970"/>
    <w:rsid w:val="00CE018A"/>
    <w:rsid w:val="00CF0260"/>
    <w:rsid w:val="00CF77A1"/>
    <w:rsid w:val="00D006F6"/>
    <w:rsid w:val="00D01CFF"/>
    <w:rsid w:val="00D031A5"/>
    <w:rsid w:val="00D04828"/>
    <w:rsid w:val="00D10B7F"/>
    <w:rsid w:val="00D14F34"/>
    <w:rsid w:val="00D14FBF"/>
    <w:rsid w:val="00D1676B"/>
    <w:rsid w:val="00D16F1A"/>
    <w:rsid w:val="00D22D7A"/>
    <w:rsid w:val="00D25218"/>
    <w:rsid w:val="00D25764"/>
    <w:rsid w:val="00D276EF"/>
    <w:rsid w:val="00D32AD5"/>
    <w:rsid w:val="00D3600F"/>
    <w:rsid w:val="00D370B7"/>
    <w:rsid w:val="00D4640F"/>
    <w:rsid w:val="00D51BE4"/>
    <w:rsid w:val="00D52FD3"/>
    <w:rsid w:val="00D5580F"/>
    <w:rsid w:val="00D57284"/>
    <w:rsid w:val="00D574DC"/>
    <w:rsid w:val="00D62AD3"/>
    <w:rsid w:val="00D64BC0"/>
    <w:rsid w:val="00D658B4"/>
    <w:rsid w:val="00D6713B"/>
    <w:rsid w:val="00D67668"/>
    <w:rsid w:val="00D7187D"/>
    <w:rsid w:val="00D76ACB"/>
    <w:rsid w:val="00D81560"/>
    <w:rsid w:val="00D81F0A"/>
    <w:rsid w:val="00D83770"/>
    <w:rsid w:val="00D849BC"/>
    <w:rsid w:val="00D94A5A"/>
    <w:rsid w:val="00D951D6"/>
    <w:rsid w:val="00DA0018"/>
    <w:rsid w:val="00DA19C4"/>
    <w:rsid w:val="00DB03AF"/>
    <w:rsid w:val="00DB1549"/>
    <w:rsid w:val="00DB1E6C"/>
    <w:rsid w:val="00DB513B"/>
    <w:rsid w:val="00DC12C6"/>
    <w:rsid w:val="00DC3041"/>
    <w:rsid w:val="00DC3D15"/>
    <w:rsid w:val="00DC4B7C"/>
    <w:rsid w:val="00DC74B5"/>
    <w:rsid w:val="00DC7894"/>
    <w:rsid w:val="00DD0E67"/>
    <w:rsid w:val="00DD1153"/>
    <w:rsid w:val="00DE50D7"/>
    <w:rsid w:val="00DE7125"/>
    <w:rsid w:val="00DF4DAB"/>
    <w:rsid w:val="00E00406"/>
    <w:rsid w:val="00E00A6F"/>
    <w:rsid w:val="00E01F03"/>
    <w:rsid w:val="00E125F7"/>
    <w:rsid w:val="00E14598"/>
    <w:rsid w:val="00E15B06"/>
    <w:rsid w:val="00E15CD0"/>
    <w:rsid w:val="00E17353"/>
    <w:rsid w:val="00E20084"/>
    <w:rsid w:val="00E200A9"/>
    <w:rsid w:val="00E22594"/>
    <w:rsid w:val="00E24712"/>
    <w:rsid w:val="00E2489A"/>
    <w:rsid w:val="00E2605E"/>
    <w:rsid w:val="00E26A5A"/>
    <w:rsid w:val="00E32317"/>
    <w:rsid w:val="00E32CC8"/>
    <w:rsid w:val="00E42BDA"/>
    <w:rsid w:val="00E45A81"/>
    <w:rsid w:val="00E45C0C"/>
    <w:rsid w:val="00E47765"/>
    <w:rsid w:val="00E4784A"/>
    <w:rsid w:val="00E47FF3"/>
    <w:rsid w:val="00E5270C"/>
    <w:rsid w:val="00E558B6"/>
    <w:rsid w:val="00E55CC2"/>
    <w:rsid w:val="00E5697F"/>
    <w:rsid w:val="00E57593"/>
    <w:rsid w:val="00E626F8"/>
    <w:rsid w:val="00E6299D"/>
    <w:rsid w:val="00E635D9"/>
    <w:rsid w:val="00E64853"/>
    <w:rsid w:val="00E65263"/>
    <w:rsid w:val="00E67882"/>
    <w:rsid w:val="00E71983"/>
    <w:rsid w:val="00E72B06"/>
    <w:rsid w:val="00E72EB7"/>
    <w:rsid w:val="00E74E40"/>
    <w:rsid w:val="00E75414"/>
    <w:rsid w:val="00E75EB2"/>
    <w:rsid w:val="00E766DF"/>
    <w:rsid w:val="00E808EE"/>
    <w:rsid w:val="00E9260A"/>
    <w:rsid w:val="00E940F3"/>
    <w:rsid w:val="00E943B9"/>
    <w:rsid w:val="00EA3250"/>
    <w:rsid w:val="00EA52B1"/>
    <w:rsid w:val="00EA5747"/>
    <w:rsid w:val="00EA5BFD"/>
    <w:rsid w:val="00EA7F54"/>
    <w:rsid w:val="00EC0E86"/>
    <w:rsid w:val="00EC2219"/>
    <w:rsid w:val="00EC3E10"/>
    <w:rsid w:val="00EC5074"/>
    <w:rsid w:val="00EC52DE"/>
    <w:rsid w:val="00ED04B0"/>
    <w:rsid w:val="00ED231B"/>
    <w:rsid w:val="00ED7413"/>
    <w:rsid w:val="00ED76B9"/>
    <w:rsid w:val="00ED7CDB"/>
    <w:rsid w:val="00EE28D2"/>
    <w:rsid w:val="00EE3BCE"/>
    <w:rsid w:val="00EE3FB0"/>
    <w:rsid w:val="00EE5FB1"/>
    <w:rsid w:val="00EE68E0"/>
    <w:rsid w:val="00EE7C0C"/>
    <w:rsid w:val="00EF0329"/>
    <w:rsid w:val="00EF0AC5"/>
    <w:rsid w:val="00EF14FD"/>
    <w:rsid w:val="00EF3653"/>
    <w:rsid w:val="00EF6AC6"/>
    <w:rsid w:val="00EF7BD2"/>
    <w:rsid w:val="00F06308"/>
    <w:rsid w:val="00F072A0"/>
    <w:rsid w:val="00F12A4C"/>
    <w:rsid w:val="00F136B6"/>
    <w:rsid w:val="00F17850"/>
    <w:rsid w:val="00F17AD6"/>
    <w:rsid w:val="00F21D76"/>
    <w:rsid w:val="00F221AF"/>
    <w:rsid w:val="00F23E58"/>
    <w:rsid w:val="00F24641"/>
    <w:rsid w:val="00F248C1"/>
    <w:rsid w:val="00F27CA5"/>
    <w:rsid w:val="00F317DC"/>
    <w:rsid w:val="00F34D9A"/>
    <w:rsid w:val="00F35645"/>
    <w:rsid w:val="00F420F1"/>
    <w:rsid w:val="00F426B3"/>
    <w:rsid w:val="00F4298A"/>
    <w:rsid w:val="00F440E8"/>
    <w:rsid w:val="00F45AF8"/>
    <w:rsid w:val="00F5281D"/>
    <w:rsid w:val="00F60816"/>
    <w:rsid w:val="00F6326B"/>
    <w:rsid w:val="00F63F92"/>
    <w:rsid w:val="00F64D8C"/>
    <w:rsid w:val="00F65079"/>
    <w:rsid w:val="00F665D2"/>
    <w:rsid w:val="00F7017B"/>
    <w:rsid w:val="00F747CA"/>
    <w:rsid w:val="00F75180"/>
    <w:rsid w:val="00F75605"/>
    <w:rsid w:val="00F76C60"/>
    <w:rsid w:val="00F81BC4"/>
    <w:rsid w:val="00F859A1"/>
    <w:rsid w:val="00F93E54"/>
    <w:rsid w:val="00FA4129"/>
    <w:rsid w:val="00FA68A9"/>
    <w:rsid w:val="00FB289D"/>
    <w:rsid w:val="00FB2900"/>
    <w:rsid w:val="00FC13B2"/>
    <w:rsid w:val="00FC5A3A"/>
    <w:rsid w:val="00FC5B41"/>
    <w:rsid w:val="00FC6C93"/>
    <w:rsid w:val="00FD4F6D"/>
    <w:rsid w:val="00FD5376"/>
    <w:rsid w:val="00FE0A32"/>
    <w:rsid w:val="00FE3AFB"/>
    <w:rsid w:val="00FE4F27"/>
    <w:rsid w:val="00FE5C33"/>
    <w:rsid w:val="00FF2F6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unhideWhenUsed/>
    <w:rsid w:val="00B076A8"/>
  </w:style>
  <w:style w:type="character" w:customStyle="1" w:styleId="Char2">
    <w:name w:val="메모 텍스트 Char"/>
    <w:basedOn w:val="a0"/>
    <w:link w:val="ad"/>
    <w:uiPriority w:val="99"/>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styleId="af">
    <w:name w:val="Revision"/>
    <w:hidden/>
    <w:uiPriority w:val="99"/>
    <w:semiHidden/>
    <w:rsid w:val="006B5502"/>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B5C9D-522E-4CB1-8B25-D70EA28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618</Words>
  <Characters>3523</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7</cp:revision>
  <cp:lastPrinted>2016-08-03T23:55:00Z</cp:lastPrinted>
  <dcterms:created xsi:type="dcterms:W3CDTF">2016-08-12T09:44:00Z</dcterms:created>
  <dcterms:modified xsi:type="dcterms:W3CDTF">2016-08-13T01:51:00Z</dcterms:modified>
</cp:coreProperties>
</file>